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2D4B3" w14:textId="77777777" w:rsidR="00273E8F" w:rsidRDefault="00273E8F" w:rsidP="0007021F">
      <w:pPr>
        <w:spacing w:after="0"/>
        <w:jc w:val="center"/>
        <w:rPr>
          <w:rFonts w:ascii="Times New Roman" w:hAnsi="Times New Roman" w:cs="Times New Roman"/>
        </w:rPr>
      </w:pPr>
      <w:r w:rsidRPr="00273E8F">
        <w:rPr>
          <w:rFonts w:ascii="Times New Roman" w:hAnsi="Times New Roman" w:cs="Times New Roman"/>
          <w:noProof/>
        </w:rPr>
        <w:drawing>
          <wp:inline distT="0" distB="0" distL="0" distR="0" wp14:anchorId="1E1A421D" wp14:editId="0E969981">
            <wp:extent cx="5940425" cy="84455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C7CB2" w14:textId="77777777" w:rsidR="00273E8F" w:rsidRDefault="00273E8F" w:rsidP="0007021F">
      <w:pPr>
        <w:spacing w:after="0"/>
        <w:jc w:val="center"/>
        <w:rPr>
          <w:rFonts w:ascii="Times New Roman" w:hAnsi="Times New Roman" w:cs="Times New Roman"/>
        </w:rPr>
      </w:pPr>
    </w:p>
    <w:p w14:paraId="7A1C2535" w14:textId="77777777" w:rsidR="00273E8F" w:rsidRDefault="00273E8F" w:rsidP="0007021F">
      <w:pPr>
        <w:spacing w:after="0"/>
        <w:jc w:val="center"/>
        <w:rPr>
          <w:rFonts w:ascii="Times New Roman" w:hAnsi="Times New Roman" w:cs="Times New Roman"/>
        </w:rPr>
      </w:pPr>
    </w:p>
    <w:p w14:paraId="4FECD40C" w14:textId="77777777" w:rsidR="00273E8F" w:rsidRDefault="00273E8F" w:rsidP="0007021F">
      <w:pPr>
        <w:spacing w:after="0"/>
        <w:jc w:val="center"/>
        <w:rPr>
          <w:rFonts w:ascii="Times New Roman" w:hAnsi="Times New Roman" w:cs="Times New Roman"/>
        </w:rPr>
      </w:pPr>
    </w:p>
    <w:p w14:paraId="76BF1454" w14:textId="24CC6288" w:rsidR="0007021F" w:rsidRDefault="0007021F" w:rsidP="0007021F">
      <w:pPr>
        <w:spacing w:after="0"/>
        <w:jc w:val="center"/>
        <w:rPr>
          <w:rFonts w:ascii="Times New Roman" w:hAnsi="Times New Roman" w:cs="Times New Roman"/>
        </w:rPr>
      </w:pPr>
      <w:r w:rsidRPr="0088450F">
        <w:rPr>
          <w:rFonts w:ascii="Times New Roman" w:hAnsi="Times New Roman" w:cs="Times New Roman"/>
        </w:rPr>
        <w:lastRenderedPageBreak/>
        <w:t xml:space="preserve">МУНИЦИПАЛЬНОЕ </w:t>
      </w:r>
      <w:r>
        <w:rPr>
          <w:rFonts w:ascii="Times New Roman" w:hAnsi="Times New Roman" w:cs="Times New Roman"/>
        </w:rPr>
        <w:t xml:space="preserve">БЮДЖЕТНОЕ </w:t>
      </w:r>
      <w:r w:rsidRPr="0088450F">
        <w:rPr>
          <w:rFonts w:ascii="Times New Roman" w:hAnsi="Times New Roman" w:cs="Times New Roman"/>
        </w:rPr>
        <w:t>УЧРЕЖДЕНИЕ ДОПОЛНИТЕЛЬНОГО ОБРАЗО</w:t>
      </w:r>
      <w:r>
        <w:rPr>
          <w:rFonts w:ascii="Times New Roman" w:hAnsi="Times New Roman" w:cs="Times New Roman"/>
        </w:rPr>
        <w:t>ВАНИЯ</w:t>
      </w:r>
      <w:r w:rsidRPr="0088450F">
        <w:rPr>
          <w:rFonts w:ascii="Times New Roman" w:hAnsi="Times New Roman" w:cs="Times New Roman"/>
        </w:rPr>
        <w:t xml:space="preserve">   «ДЕТСКАЯ МУЗЫК</w:t>
      </w:r>
      <w:r>
        <w:rPr>
          <w:rFonts w:ascii="Times New Roman" w:hAnsi="Times New Roman" w:cs="Times New Roman"/>
        </w:rPr>
        <w:t>А</w:t>
      </w:r>
      <w:r w:rsidRPr="0088450F">
        <w:rPr>
          <w:rFonts w:ascii="Times New Roman" w:hAnsi="Times New Roman" w:cs="Times New Roman"/>
        </w:rPr>
        <w:t>ЛЬНАЯ ШКОЛА ИМЕНИ А.С. АРЕНСКОГО»</w:t>
      </w:r>
    </w:p>
    <w:p w14:paraId="1B7BD4A7" w14:textId="77777777" w:rsidR="0007021F" w:rsidRDefault="0007021F" w:rsidP="0007021F">
      <w:pPr>
        <w:spacing w:after="0"/>
        <w:jc w:val="center"/>
        <w:rPr>
          <w:rFonts w:ascii="Times New Roman" w:hAnsi="Times New Roman" w:cs="Times New Roman"/>
        </w:rPr>
      </w:pPr>
    </w:p>
    <w:p w14:paraId="7899C123" w14:textId="77777777" w:rsidR="0007021F" w:rsidRPr="0088450F" w:rsidRDefault="0007021F" w:rsidP="0007021F">
      <w:pPr>
        <w:spacing w:after="0"/>
        <w:rPr>
          <w:rFonts w:ascii="Times New Roman" w:hAnsi="Times New Roman" w:cs="Times New Roman"/>
        </w:rPr>
      </w:pPr>
    </w:p>
    <w:p w14:paraId="3D935DF1" w14:textId="77777777" w:rsidR="0007021F" w:rsidRPr="0088450F" w:rsidRDefault="0007021F" w:rsidP="0007021F">
      <w:pPr>
        <w:spacing w:after="0"/>
        <w:jc w:val="center"/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7"/>
      </w:tblGrid>
      <w:tr w:rsidR="0007021F" w:rsidRPr="0088450F" w14:paraId="2627E873" w14:textId="77777777" w:rsidTr="000C5ED9">
        <w:tc>
          <w:tcPr>
            <w:tcW w:w="5423" w:type="dxa"/>
          </w:tcPr>
          <w:p w14:paraId="5987B4B3" w14:textId="77777777" w:rsidR="0007021F" w:rsidRPr="0088450F" w:rsidRDefault="0007021F" w:rsidP="000C5ED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423" w:type="dxa"/>
          </w:tcPr>
          <w:p w14:paraId="462C222D" w14:textId="77777777" w:rsidR="0007021F" w:rsidRPr="0088450F" w:rsidRDefault="0007021F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40D3DEB" w14:textId="77777777" w:rsidR="0007021F" w:rsidRPr="004F61D4" w:rsidRDefault="0007021F" w:rsidP="0007021F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9"/>
        <w:gridCol w:w="4666"/>
      </w:tblGrid>
      <w:tr w:rsidR="0007021F" w:rsidRPr="00473C53" w14:paraId="049B0403" w14:textId="77777777" w:rsidTr="000C5ED9">
        <w:tc>
          <w:tcPr>
            <w:tcW w:w="5423" w:type="dxa"/>
          </w:tcPr>
          <w:p w14:paraId="6B0D5EC6" w14:textId="77777777" w:rsidR="0007021F" w:rsidRPr="00473C53" w:rsidRDefault="0007021F" w:rsidP="000C5ED9">
            <w:pPr>
              <w:jc w:val="right"/>
              <w:rPr>
                <w:rFonts w:ascii="Times New Roman" w:hAnsi="Times New Roman" w:cs="Times New Roman"/>
              </w:rPr>
            </w:pPr>
          </w:p>
          <w:p w14:paraId="7AF9BC2D" w14:textId="77777777" w:rsidR="0007021F" w:rsidRPr="00473C53" w:rsidRDefault="0007021F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«Р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ассмотрена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9B4FA11" w14:textId="77777777" w:rsidR="0007021F" w:rsidRPr="00473C53" w:rsidRDefault="0007021F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методическом 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совете</w:t>
            </w:r>
          </w:p>
          <w:p w14:paraId="0EEA316D" w14:textId="77777777" w:rsidR="0007021F" w:rsidRPr="00473C53" w:rsidRDefault="0007021F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УДО «ДМШ им. А. С. Аренского»</w:t>
            </w:r>
          </w:p>
          <w:p w14:paraId="4976CE81" w14:textId="77777777" w:rsidR="0007021F" w:rsidRPr="00473C53" w:rsidRDefault="0007021F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50F">
              <w:rPr>
                <w:rFonts w:ascii="Times New Roman" w:hAnsi="Times New Roman" w:cs="Times New Roman"/>
                <w:sz w:val="24"/>
                <w:szCs w:val="24"/>
              </w:rPr>
              <w:t>и рекомендована к утверждению</w:t>
            </w:r>
          </w:p>
          <w:p w14:paraId="6DDD15A2" w14:textId="77777777" w:rsidR="0007021F" w:rsidRPr="00415DC3" w:rsidRDefault="0007021F" w:rsidP="000C5ED9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15D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 2 » сентября    2021  г.</w:t>
            </w:r>
          </w:p>
          <w:p w14:paraId="5593E1D5" w14:textId="77777777" w:rsidR="0007021F" w:rsidRPr="00473C53" w:rsidRDefault="0007021F" w:rsidP="000C5ED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423" w:type="dxa"/>
          </w:tcPr>
          <w:p w14:paraId="254B9D7E" w14:textId="77777777" w:rsidR="0007021F" w:rsidRPr="00473C53" w:rsidRDefault="0007021F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E5C0F0" w14:textId="77777777" w:rsidR="0007021F" w:rsidRPr="00473C53" w:rsidRDefault="0007021F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«Утверждаю»</w:t>
            </w:r>
          </w:p>
          <w:p w14:paraId="6927B30B" w14:textId="77777777" w:rsidR="0007021F" w:rsidRPr="00473C53" w:rsidRDefault="0007021F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Директор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 xml:space="preserve">УДО </w:t>
            </w:r>
          </w:p>
          <w:p w14:paraId="330C9081" w14:textId="77777777" w:rsidR="0007021F" w:rsidRPr="00473C53" w:rsidRDefault="0007021F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«ДМШ им. А. С. Аренского</w:t>
            </w:r>
          </w:p>
          <w:p w14:paraId="041060BC" w14:textId="77777777" w:rsidR="0007021F" w:rsidRPr="00473C53" w:rsidRDefault="0007021F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 xml:space="preserve">___________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Деменцова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Н.</w:t>
            </w:r>
          </w:p>
          <w:p w14:paraId="035BC4CC" w14:textId="77777777" w:rsidR="0007021F" w:rsidRPr="00415DC3" w:rsidRDefault="0007021F" w:rsidP="000C5ED9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Pr="00415D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 2 » сентября    2021  г.</w:t>
            </w:r>
          </w:p>
          <w:p w14:paraId="729977EF" w14:textId="77777777" w:rsidR="0007021F" w:rsidRPr="00473C53" w:rsidRDefault="0007021F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49F5A80D" w14:textId="77777777" w:rsidR="0007021F" w:rsidRDefault="0007021F" w:rsidP="0007021F">
      <w:pPr>
        <w:jc w:val="center"/>
        <w:rPr>
          <w:rFonts w:ascii="Times New Roman" w:hAnsi="Times New Roman" w:cs="Times New Roman"/>
        </w:rPr>
      </w:pPr>
    </w:p>
    <w:p w14:paraId="703CE711" w14:textId="77777777" w:rsidR="0007021F" w:rsidRDefault="0007021F" w:rsidP="0007021F">
      <w:pPr>
        <w:jc w:val="center"/>
        <w:rPr>
          <w:rFonts w:ascii="Times New Roman" w:hAnsi="Times New Roman" w:cs="Times New Roman"/>
        </w:rPr>
      </w:pPr>
    </w:p>
    <w:p w14:paraId="6B796A0A" w14:textId="77777777" w:rsidR="0007021F" w:rsidRDefault="0007021F" w:rsidP="0007021F">
      <w:pPr>
        <w:jc w:val="center"/>
        <w:rPr>
          <w:rFonts w:ascii="Times New Roman" w:hAnsi="Times New Roman" w:cs="Times New Roman"/>
        </w:rPr>
      </w:pPr>
    </w:p>
    <w:p w14:paraId="2BE5ED02" w14:textId="77777777" w:rsidR="0007021F" w:rsidRPr="0088450F" w:rsidRDefault="0007021F" w:rsidP="0007021F">
      <w:pPr>
        <w:jc w:val="center"/>
        <w:rPr>
          <w:rFonts w:ascii="Times New Roman" w:hAnsi="Times New Roman" w:cs="Times New Roman"/>
        </w:rPr>
      </w:pPr>
    </w:p>
    <w:p w14:paraId="2EC22471" w14:textId="77777777" w:rsidR="0007021F" w:rsidRPr="0088450F" w:rsidRDefault="0007021F" w:rsidP="0007021F">
      <w:pPr>
        <w:jc w:val="center"/>
        <w:rPr>
          <w:rFonts w:ascii="Times New Roman" w:hAnsi="Times New Roman" w:cs="Times New Roman"/>
        </w:rPr>
      </w:pPr>
    </w:p>
    <w:p w14:paraId="68FCDE29" w14:textId="77777777" w:rsidR="0007021F" w:rsidRPr="0088450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45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ДОПОЛНИТЕЛЬНАЯ ПРЕДПРОФЕССИОНАЛЬНАЯ </w:t>
      </w:r>
      <w:r w:rsidRPr="0088450F">
        <w:rPr>
          <w:rFonts w:ascii="Times New Roman" w:hAnsi="Times New Roman" w:cs="Times New Roman"/>
          <w:sz w:val="24"/>
          <w:szCs w:val="24"/>
        </w:rPr>
        <w:t>ОБРАЗОВАТЕЛЬНАЯ ПРОГРАММА</w:t>
      </w:r>
      <w:r>
        <w:rPr>
          <w:rFonts w:ascii="Times New Roman" w:hAnsi="Times New Roman" w:cs="Times New Roman"/>
          <w:sz w:val="24"/>
          <w:szCs w:val="24"/>
        </w:rPr>
        <w:t xml:space="preserve"> В ОБЛАСТИ МУЗЫКАЛЬНОГО ИСКУССТВА</w:t>
      </w:r>
    </w:p>
    <w:p w14:paraId="47E3C64D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«СТРУННЫЕ ИНСТРУМЕНТЫ</w:t>
      </w:r>
      <w:r w:rsidRPr="0088450F">
        <w:rPr>
          <w:rFonts w:ascii="Times New Roman" w:hAnsi="Times New Roman" w:cs="Times New Roman"/>
          <w:sz w:val="44"/>
          <w:szCs w:val="44"/>
        </w:rPr>
        <w:t>»</w:t>
      </w:r>
    </w:p>
    <w:p w14:paraId="083B5809" w14:textId="77777777" w:rsidR="0007021F" w:rsidRPr="0088450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ACFF80" w14:textId="77777777" w:rsidR="0007021F" w:rsidRDefault="0007021F" w:rsidP="0007021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D2AE1C" w14:textId="77777777" w:rsidR="0007021F" w:rsidRDefault="0007021F" w:rsidP="0007021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6E557F" w14:textId="77777777" w:rsidR="0007021F" w:rsidRDefault="0007021F" w:rsidP="0007021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D29D35" w14:textId="77777777" w:rsidR="0007021F" w:rsidRPr="0088450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215FE6" w14:textId="77777777" w:rsidR="0007021F" w:rsidRDefault="0007021F" w:rsidP="000702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068E3C2" w14:textId="77777777" w:rsidR="0007021F" w:rsidRPr="002C4452" w:rsidRDefault="0007021F" w:rsidP="000702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2F63DDB" w14:textId="77777777" w:rsidR="0007021F" w:rsidRPr="0088450F" w:rsidRDefault="0007021F" w:rsidP="0007021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AFACC2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838323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4ACECD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EC5655" w14:textId="77777777" w:rsidR="0007021F" w:rsidRPr="0088450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450F">
        <w:rPr>
          <w:rFonts w:ascii="Times New Roman" w:hAnsi="Times New Roman" w:cs="Times New Roman"/>
          <w:sz w:val="24"/>
          <w:szCs w:val="24"/>
        </w:rPr>
        <w:t>Великий Новгород</w:t>
      </w:r>
    </w:p>
    <w:p w14:paraId="56B8B5C6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</w:t>
      </w:r>
    </w:p>
    <w:p w14:paraId="07223DEE" w14:textId="77777777" w:rsidR="0007021F" w:rsidRPr="00D52C2E" w:rsidRDefault="0007021F" w:rsidP="000702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2C2E">
        <w:rPr>
          <w:rFonts w:ascii="Times New Roman" w:hAnsi="Times New Roman" w:cs="Times New Roman"/>
          <w:sz w:val="24"/>
          <w:szCs w:val="24"/>
        </w:rPr>
        <w:lastRenderedPageBreak/>
        <w:t>Разработчики – Паю Л.А., Киреева Е.А., Даниленко Е.Ю., Коробченко Е.</w:t>
      </w:r>
      <w:r>
        <w:rPr>
          <w:rFonts w:ascii="Times New Roman" w:hAnsi="Times New Roman" w:cs="Times New Roman"/>
          <w:sz w:val="24"/>
          <w:szCs w:val="24"/>
        </w:rPr>
        <w:t>В.</w:t>
      </w:r>
      <w:r w:rsidRPr="00D52C2E">
        <w:rPr>
          <w:rFonts w:ascii="Times New Roman" w:hAnsi="Times New Roman" w:cs="Times New Roman"/>
          <w:sz w:val="24"/>
          <w:szCs w:val="24"/>
        </w:rPr>
        <w:t>, Михайлова С.Г.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7A1F">
        <w:rPr>
          <w:rFonts w:ascii="Times New Roman" w:hAnsi="Times New Roman" w:cs="Times New Roman"/>
          <w:sz w:val="24"/>
          <w:szCs w:val="24"/>
        </w:rPr>
        <w:t>Самбурова</w:t>
      </w:r>
      <w:proofErr w:type="spellEnd"/>
      <w:r w:rsidRPr="00027A1F">
        <w:rPr>
          <w:rFonts w:ascii="Times New Roman" w:hAnsi="Times New Roman" w:cs="Times New Roman"/>
          <w:sz w:val="24"/>
          <w:szCs w:val="24"/>
        </w:rPr>
        <w:t xml:space="preserve"> М.Е., Морозова В.А., Яшина И.Ю., </w:t>
      </w:r>
      <w:proofErr w:type="spellStart"/>
      <w:r w:rsidRPr="00027A1F">
        <w:rPr>
          <w:rFonts w:ascii="Times New Roman" w:hAnsi="Times New Roman" w:cs="Times New Roman"/>
          <w:sz w:val="24"/>
          <w:szCs w:val="24"/>
        </w:rPr>
        <w:t>Хатова</w:t>
      </w:r>
      <w:proofErr w:type="spellEnd"/>
      <w:r w:rsidRPr="00027A1F">
        <w:rPr>
          <w:rFonts w:ascii="Times New Roman" w:hAnsi="Times New Roman" w:cs="Times New Roman"/>
          <w:sz w:val="24"/>
          <w:szCs w:val="24"/>
        </w:rPr>
        <w:t xml:space="preserve"> Т.А.</w:t>
      </w:r>
    </w:p>
    <w:p w14:paraId="47AE9480" w14:textId="77777777" w:rsidR="0007021F" w:rsidRPr="00E228FA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0F83BF74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548D85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C612FD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D34E6C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746F42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DD11A3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FA922E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C69AC4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2C49EA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1C6176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D3C257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0D32840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BBCBEA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8A7E04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11272A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182337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0BCE38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F32100" w14:textId="77777777" w:rsidR="0007021F" w:rsidRDefault="0007021F" w:rsidP="000702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45AAA2" w14:textId="77777777" w:rsidR="0007021F" w:rsidRDefault="0007021F" w:rsidP="000702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AFD415" w14:textId="77777777" w:rsidR="0007021F" w:rsidRDefault="0007021F" w:rsidP="000702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67EB30" w14:textId="77777777" w:rsidR="0007021F" w:rsidRDefault="0007021F" w:rsidP="000702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B68E2A" w14:textId="77777777" w:rsidR="0007021F" w:rsidRDefault="0007021F" w:rsidP="000702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78D9AB" w14:textId="77777777" w:rsidR="0007021F" w:rsidRDefault="0007021F" w:rsidP="000702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434AFE" w14:textId="77777777" w:rsidR="0007021F" w:rsidRDefault="0007021F" w:rsidP="000702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A0ABE5" w14:textId="77777777" w:rsidR="0007021F" w:rsidRDefault="0007021F" w:rsidP="000702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EF3DD2" w14:textId="77777777" w:rsidR="0007021F" w:rsidRDefault="0007021F" w:rsidP="000702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235BA8" w14:textId="77777777" w:rsidR="0007021F" w:rsidRDefault="0007021F" w:rsidP="000702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8028FA" w14:textId="77777777" w:rsidR="0007021F" w:rsidRDefault="0007021F" w:rsidP="000702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B0DCB5" w14:textId="77777777" w:rsidR="0007021F" w:rsidRDefault="0007021F" w:rsidP="000702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0FD614" w14:textId="77777777" w:rsidR="0007021F" w:rsidRPr="001104F8" w:rsidRDefault="0007021F" w:rsidP="000702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Рецензент –</w:t>
      </w:r>
      <w:r w:rsidRPr="001104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Е.А. Девятаева, преподаватель высшей квалификационной категории по специальности «Скрипка» ГБОУСПО НОКИ им. </w:t>
      </w:r>
      <w:proofErr w:type="spellStart"/>
      <w:r>
        <w:rPr>
          <w:rFonts w:ascii="Times New Roman" w:hAnsi="Times New Roman" w:cs="Times New Roman"/>
          <w:sz w:val="24"/>
          <w:szCs w:val="24"/>
        </w:rPr>
        <w:t>С.В.Рахманинова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заслуженный работник культуры РФ;</w:t>
      </w:r>
    </w:p>
    <w:p w14:paraId="1D94C4AA" w14:textId="77777777" w:rsidR="0007021F" w:rsidRDefault="0007021F" w:rsidP="000702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Рецензент –</w:t>
      </w:r>
      <w:r w:rsidRPr="00C661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Е.Н. Александрова, заместитель директора по концертно-методической работе МБУДО «ДМШ им. А.С. Аренского», преподаватель высшей квалификационной категории, кандидат педагогических наук</w:t>
      </w:r>
    </w:p>
    <w:p w14:paraId="6F4969EC" w14:textId="77777777" w:rsidR="0007021F" w:rsidRDefault="0007021F" w:rsidP="0007021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E717D77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E72C74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A1191C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44D1F23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B064FE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1F57F6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7E6396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BF6EEC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0F3045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BBAD6C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F8C05B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F83EC5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8CF1FF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2C82CE" w14:textId="77777777" w:rsidR="0007021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018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50A2D108" w14:textId="77777777" w:rsidR="0007021F" w:rsidRPr="00C306F4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3A0297" w14:textId="77777777" w:rsidR="0007021F" w:rsidRPr="00D87018" w:rsidRDefault="0007021F" w:rsidP="000702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D87018">
        <w:rPr>
          <w:rFonts w:ascii="Times New Roman" w:hAnsi="Times New Roman" w:cs="Times New Roman"/>
          <w:sz w:val="28"/>
          <w:szCs w:val="28"/>
        </w:rPr>
        <w:t xml:space="preserve">ополнительная предпрофессиональная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образовательная  в области музыкального искусства программа «Струнные инструменты» </w:t>
      </w:r>
      <w:r w:rsidRPr="00D87018">
        <w:rPr>
          <w:rFonts w:ascii="Times New Roman" w:hAnsi="Times New Roman" w:cs="Times New Roman"/>
          <w:sz w:val="28"/>
          <w:szCs w:val="28"/>
        </w:rPr>
        <w:t xml:space="preserve">имеет </w:t>
      </w:r>
      <w:r w:rsidRPr="00D87018">
        <w:rPr>
          <w:rFonts w:ascii="Times New Roman" w:hAnsi="Times New Roman" w:cs="Times New Roman"/>
          <w:b/>
          <w:sz w:val="28"/>
          <w:szCs w:val="28"/>
        </w:rPr>
        <w:t>художественную направленность</w:t>
      </w:r>
      <w:r w:rsidRPr="00D87018">
        <w:rPr>
          <w:rFonts w:ascii="Times New Roman" w:hAnsi="Times New Roman" w:cs="Times New Roman"/>
          <w:sz w:val="28"/>
          <w:szCs w:val="28"/>
        </w:rPr>
        <w:t>. Данная программа оформлена в соответствии с федеральными государственными требованиями (далее ФГТ)</w:t>
      </w:r>
      <w:r>
        <w:rPr>
          <w:rFonts w:ascii="Times New Roman" w:hAnsi="Times New Roman" w:cs="Times New Roman"/>
          <w:sz w:val="28"/>
          <w:szCs w:val="28"/>
        </w:rPr>
        <w:t>, утвержденные приказом Министерства культуры Российской Федерации от 02.03.2012 №163</w:t>
      </w:r>
      <w:r w:rsidRPr="00D8701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D87018">
        <w:rPr>
          <w:rFonts w:ascii="Times New Roman" w:hAnsi="Times New Roman" w:cs="Times New Roman"/>
          <w:sz w:val="28"/>
          <w:szCs w:val="28"/>
        </w:rPr>
        <w:t xml:space="preserve"> </w:t>
      </w:r>
      <w:r w:rsidRPr="00D87018">
        <w:rPr>
          <w:rFonts w:ascii="TimesNewRomanPSMT" w:hAnsi="TimesNewRomanPSMT" w:cs="TimesNewRomanPSMT"/>
          <w:color w:val="000000"/>
          <w:sz w:val="28"/>
          <w:szCs w:val="28"/>
        </w:rPr>
        <w:t xml:space="preserve">к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минимуму содержания, структуре и условиям реализации </w:t>
      </w:r>
      <w:r w:rsidRPr="00D87018">
        <w:rPr>
          <w:rFonts w:ascii="TimesNewRomanPSMT" w:hAnsi="TimesNewRomanPSMT" w:cs="TimesNewRomanPSMT"/>
          <w:color w:val="000000"/>
          <w:sz w:val="28"/>
          <w:szCs w:val="28"/>
        </w:rPr>
        <w:t>дополнительной предпрофессиональной общеобразовательной программе в области музыкального искусства «Фортепиано»</w:t>
      </w:r>
      <w:r>
        <w:rPr>
          <w:rFonts w:ascii="TimesNewRomanPSMT" w:hAnsi="TimesNewRomanPSMT" w:cs="TimesNewRomanPSMT"/>
          <w:color w:val="000000"/>
          <w:sz w:val="28"/>
          <w:szCs w:val="28"/>
        </w:rPr>
        <w:t>,</w:t>
      </w:r>
      <w:r w:rsidRPr="00D87018">
        <w:rPr>
          <w:rFonts w:ascii="Times New Roman" w:hAnsi="Times New Roman" w:cs="Times New Roman"/>
          <w:sz w:val="28"/>
          <w:szCs w:val="28"/>
        </w:rPr>
        <w:t xml:space="preserve"> и реализуется в муниципальном бюджетном учреждении дополнительного образования «Детская музыкальная школа им. </w:t>
      </w:r>
      <w:proofErr w:type="spellStart"/>
      <w:r w:rsidRPr="00D87018">
        <w:rPr>
          <w:rFonts w:ascii="Times New Roman" w:hAnsi="Times New Roman" w:cs="Times New Roman"/>
          <w:sz w:val="28"/>
          <w:szCs w:val="28"/>
        </w:rPr>
        <w:t>А.С.Аренского</w:t>
      </w:r>
      <w:proofErr w:type="spellEnd"/>
      <w:r w:rsidRPr="00D87018">
        <w:rPr>
          <w:rFonts w:ascii="Times New Roman" w:hAnsi="Times New Roman" w:cs="Times New Roman"/>
          <w:sz w:val="28"/>
          <w:szCs w:val="28"/>
        </w:rPr>
        <w:t>» (далее школа)</w:t>
      </w:r>
    </w:p>
    <w:p w14:paraId="798216CB" w14:textId="77777777" w:rsidR="0007021F" w:rsidRPr="002151C2" w:rsidRDefault="0007021F" w:rsidP="0007021F">
      <w:pPr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D87018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</w:t>
      </w:r>
      <w:r w:rsidRPr="00D87018">
        <w:rPr>
          <w:rFonts w:ascii="Times New Roman" w:hAnsi="Times New Roman" w:cs="Times New Roman"/>
          <w:sz w:val="28"/>
          <w:szCs w:val="28"/>
        </w:rPr>
        <w:t xml:space="preserve"> данной образовательной программы  обусловлена тем, что музыкальное образование призвано решать ответственные задачи эстетического воспитания и формирования мировоз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D87018">
        <w:rPr>
          <w:rFonts w:ascii="Times New Roman" w:hAnsi="Times New Roman" w:cs="Times New Roman"/>
          <w:sz w:val="28"/>
          <w:szCs w:val="28"/>
        </w:rPr>
        <w:t xml:space="preserve">рения, художественных вкусов и профессионального мастерства молодых музыкантов. Готовить активных участников художественной самодеятельности и пропагандистов музыкальной культуры, а наиболее способных – к дальнейшей учебе в средних специальных учебных заведениях, </w:t>
      </w:r>
      <w:r w:rsidRPr="00D87018">
        <w:rPr>
          <w:rFonts w:ascii="TimesNewRomanPSMT" w:hAnsi="TimesNewRomanPSMT" w:cs="TimesNewRomanPSMT"/>
          <w:color w:val="000000"/>
          <w:sz w:val="28"/>
          <w:szCs w:val="28"/>
        </w:rPr>
        <w:t>реализующих основные профессиональные образовательные программы в области музыкального искусства</w:t>
      </w:r>
      <w:r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14:paraId="0EB175F1" w14:textId="77777777" w:rsidR="0007021F" w:rsidRPr="002151C2" w:rsidRDefault="0007021F" w:rsidP="000702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1C2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151C2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 w:rsidRPr="002151C2">
        <w:rPr>
          <w:rFonts w:ascii="Times New Roman" w:hAnsi="Times New Roman" w:cs="Times New Roman"/>
          <w:sz w:val="28"/>
          <w:szCs w:val="28"/>
        </w:rPr>
        <w:t xml:space="preserve"> формирование навыков творческой деятельности и</w:t>
      </w:r>
      <w:r>
        <w:rPr>
          <w:rFonts w:ascii="Times New Roman" w:hAnsi="Times New Roman" w:cs="Times New Roman"/>
          <w:sz w:val="28"/>
          <w:szCs w:val="28"/>
        </w:rPr>
        <w:t xml:space="preserve"> самореализации личности обучающегося</w:t>
      </w:r>
      <w:r w:rsidRPr="002151C2">
        <w:rPr>
          <w:rFonts w:ascii="Times New Roman" w:hAnsi="Times New Roman" w:cs="Times New Roman"/>
          <w:sz w:val="28"/>
          <w:szCs w:val="28"/>
        </w:rPr>
        <w:t xml:space="preserve"> через приобщение к музыкальной культуре, ее духовно-эстетическим началам; развитие музыкальных способностей учащихся для их дальнейшего профессионального самоопределения.</w:t>
      </w:r>
    </w:p>
    <w:p w14:paraId="49064C55" w14:textId="77777777" w:rsidR="0007021F" w:rsidRDefault="0007021F" w:rsidP="000702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достижения  данной цели ф</w:t>
      </w:r>
      <w:r w:rsidRPr="00D87018">
        <w:rPr>
          <w:rFonts w:ascii="Times New Roman" w:hAnsi="Times New Roman" w:cs="Times New Roman"/>
          <w:b/>
          <w:sz w:val="28"/>
          <w:szCs w:val="28"/>
        </w:rPr>
        <w:t>ормируются следующие задачи:</w:t>
      </w:r>
    </w:p>
    <w:p w14:paraId="11AB320C" w14:textId="77777777" w:rsidR="0007021F" w:rsidRPr="002151C2" w:rsidRDefault="0007021F" w:rsidP="0007021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51C2">
        <w:rPr>
          <w:rFonts w:ascii="Times New Roman" w:hAnsi="Times New Roman"/>
          <w:sz w:val="28"/>
          <w:szCs w:val="28"/>
        </w:rPr>
        <w:t>создать условия для художественного образования, эстетического воспитания, духо</w:t>
      </w:r>
      <w:r>
        <w:rPr>
          <w:rFonts w:ascii="Times New Roman" w:hAnsi="Times New Roman"/>
          <w:sz w:val="28"/>
          <w:szCs w:val="28"/>
        </w:rPr>
        <w:t>вно-нравственного развития обучающихся</w:t>
      </w:r>
      <w:r w:rsidRPr="002151C2">
        <w:rPr>
          <w:rFonts w:ascii="Times New Roman" w:hAnsi="Times New Roman"/>
          <w:sz w:val="28"/>
          <w:szCs w:val="28"/>
        </w:rPr>
        <w:t>;</w:t>
      </w:r>
    </w:p>
    <w:p w14:paraId="6FABAFAD" w14:textId="77777777" w:rsidR="0007021F" w:rsidRPr="002151C2" w:rsidRDefault="0007021F" w:rsidP="0007021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приобщить обучающихся</w:t>
      </w:r>
      <w:r w:rsidRPr="002151C2">
        <w:rPr>
          <w:rFonts w:ascii="Times New Roman" w:hAnsi="Times New Roman"/>
          <w:sz w:val="28"/>
          <w:szCs w:val="28"/>
        </w:rPr>
        <w:t xml:space="preserve"> к музыкально-исполнительской культуре;</w:t>
      </w:r>
    </w:p>
    <w:p w14:paraId="287F7E54" w14:textId="77777777" w:rsidR="0007021F" w:rsidRDefault="0007021F" w:rsidP="0007021F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1C2">
        <w:rPr>
          <w:rFonts w:ascii="Times New Roman" w:hAnsi="Times New Roman"/>
          <w:sz w:val="28"/>
          <w:szCs w:val="28"/>
        </w:rPr>
        <w:t>сформировать у обучающихся прочные</w:t>
      </w:r>
      <w:r>
        <w:rPr>
          <w:rFonts w:ascii="Times New Roman" w:hAnsi="Times New Roman"/>
          <w:sz w:val="28"/>
          <w:szCs w:val="28"/>
        </w:rPr>
        <w:t xml:space="preserve"> знания, умения и навыки игры   на одном из струнных инструментов (скрипке, виолончели), </w:t>
      </w:r>
      <w:r w:rsidRPr="004D7265">
        <w:rPr>
          <w:rFonts w:ascii="Times New Roman" w:hAnsi="Times New Roman" w:cs="Times New Roman"/>
          <w:sz w:val="28"/>
          <w:szCs w:val="28"/>
        </w:rPr>
        <w:t>позволяющих исполнять музыкальные произведения в соответствии с необходимым уровнем музыкальной грамотности и стилевыми традициями;</w:t>
      </w:r>
    </w:p>
    <w:p w14:paraId="3E1E275F" w14:textId="77777777" w:rsidR="0007021F" w:rsidRPr="002151C2" w:rsidRDefault="0007021F" w:rsidP="0007021F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воспитать у обучающихся</w:t>
      </w:r>
      <w:r w:rsidRPr="004D7265">
        <w:rPr>
          <w:rFonts w:ascii="Times New Roman" w:hAnsi="Times New Roman" w:cs="Times New Roman"/>
          <w:sz w:val="28"/>
          <w:szCs w:val="28"/>
        </w:rPr>
        <w:t xml:space="preserve"> культуры сольного и ансамблевого музицировани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D7265">
        <w:rPr>
          <w:rFonts w:ascii="Times New Roman" w:hAnsi="Times New Roman" w:cs="Times New Roman"/>
          <w:sz w:val="28"/>
          <w:szCs w:val="28"/>
        </w:rPr>
        <w:t>;</w:t>
      </w:r>
    </w:p>
    <w:p w14:paraId="25D92C99" w14:textId="77777777" w:rsidR="0007021F" w:rsidRPr="002151C2" w:rsidRDefault="0007021F" w:rsidP="0007021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151C2">
        <w:rPr>
          <w:rFonts w:ascii="Times New Roman" w:hAnsi="Times New Roman"/>
          <w:sz w:val="28"/>
          <w:szCs w:val="28"/>
        </w:rPr>
        <w:t>всесторонне развивать музы</w:t>
      </w:r>
      <w:r>
        <w:rPr>
          <w:rFonts w:ascii="Times New Roman" w:hAnsi="Times New Roman"/>
          <w:sz w:val="28"/>
          <w:szCs w:val="28"/>
        </w:rPr>
        <w:t>кальные задатки и способности обучающихся</w:t>
      </w:r>
      <w:r w:rsidRPr="002151C2">
        <w:rPr>
          <w:rFonts w:ascii="Times New Roman" w:hAnsi="Times New Roman"/>
          <w:sz w:val="28"/>
          <w:szCs w:val="28"/>
        </w:rPr>
        <w:t>;</w:t>
      </w:r>
    </w:p>
    <w:p w14:paraId="1790AF31" w14:textId="77777777" w:rsidR="0007021F" w:rsidRPr="002151C2" w:rsidRDefault="0007021F" w:rsidP="0007021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151C2">
        <w:rPr>
          <w:rFonts w:ascii="Times New Roman" w:hAnsi="Times New Roman"/>
          <w:sz w:val="28"/>
          <w:szCs w:val="28"/>
        </w:rPr>
        <w:t>обеспечить условия для профессиональной ориентации одаренных обучающихся;</w:t>
      </w:r>
    </w:p>
    <w:p w14:paraId="249DBAD4" w14:textId="77777777" w:rsidR="0007021F" w:rsidRPr="002151C2" w:rsidRDefault="0007021F" w:rsidP="0007021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151C2">
        <w:rPr>
          <w:rFonts w:ascii="Times New Roman" w:hAnsi="Times New Roman"/>
          <w:sz w:val="28"/>
          <w:szCs w:val="28"/>
        </w:rPr>
        <w:t xml:space="preserve">активизировать концертную деятельность обучающихся и обеспечить их творческую активность; </w:t>
      </w:r>
    </w:p>
    <w:p w14:paraId="52150A31" w14:textId="77777777" w:rsidR="0007021F" w:rsidRPr="00E37D1C" w:rsidRDefault="0007021F" w:rsidP="0007021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151C2">
        <w:rPr>
          <w:rFonts w:ascii="Times New Roman" w:hAnsi="Times New Roman"/>
          <w:sz w:val="28"/>
          <w:szCs w:val="28"/>
        </w:rPr>
        <w:lastRenderedPageBreak/>
        <w:t>всесторонне развивать</w:t>
      </w:r>
      <w:r>
        <w:rPr>
          <w:rFonts w:ascii="Times New Roman" w:hAnsi="Times New Roman"/>
          <w:sz w:val="28"/>
          <w:szCs w:val="28"/>
        </w:rPr>
        <w:t xml:space="preserve"> эстетический вкус обучающихся</w:t>
      </w:r>
      <w:r w:rsidRPr="002151C2">
        <w:rPr>
          <w:rFonts w:ascii="Times New Roman" w:hAnsi="Times New Roman"/>
          <w:sz w:val="28"/>
          <w:szCs w:val="28"/>
        </w:rPr>
        <w:t>, мотивацию их творческой деятельности, воспитывать и формировать высокие нравственные качества личности</w:t>
      </w:r>
      <w:r>
        <w:rPr>
          <w:rFonts w:ascii="Times New Roman" w:hAnsi="Times New Roman"/>
          <w:sz w:val="28"/>
          <w:szCs w:val="28"/>
        </w:rPr>
        <w:t>;</w:t>
      </w:r>
    </w:p>
    <w:p w14:paraId="0C34D5F7" w14:textId="77777777" w:rsidR="0007021F" w:rsidRPr="0014036C" w:rsidRDefault="0007021F" w:rsidP="0007021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151C2">
        <w:rPr>
          <w:rFonts w:ascii="Times New Roman" w:hAnsi="Times New Roman"/>
          <w:sz w:val="28"/>
          <w:szCs w:val="28"/>
        </w:rPr>
        <w:t>обеспечить условия для профессиональной ориентации одаренных обучающихся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E37D1C">
        <w:rPr>
          <w:rFonts w:ascii="Times New Roman" w:hAnsi="Times New Roman" w:cs="Times New Roman"/>
          <w:sz w:val="28"/>
          <w:szCs w:val="28"/>
        </w:rPr>
        <w:t>подготовить</w:t>
      </w:r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Pr="00E37D1C">
        <w:rPr>
          <w:rFonts w:ascii="Times New Roman" w:hAnsi="Times New Roman" w:cs="Times New Roman"/>
          <w:sz w:val="28"/>
          <w:szCs w:val="28"/>
        </w:rPr>
        <w:t xml:space="preserve"> к поступлению в образовательные учреждения, реализующие основные профессиональные образовательные программы в области музыкального искусства.</w:t>
      </w:r>
    </w:p>
    <w:p w14:paraId="6201283D" w14:textId="77777777" w:rsidR="0007021F" w:rsidRDefault="0007021F" w:rsidP="000702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39E">
        <w:rPr>
          <w:rFonts w:ascii="Times New Roman" w:hAnsi="Times New Roman" w:cs="Times New Roman"/>
          <w:b/>
          <w:sz w:val="28"/>
          <w:szCs w:val="28"/>
        </w:rPr>
        <w:t xml:space="preserve">Отличительной особенностью </w:t>
      </w:r>
      <w:r w:rsidRPr="0030039E">
        <w:rPr>
          <w:rFonts w:ascii="Times New Roman" w:hAnsi="Times New Roman" w:cs="Times New Roman"/>
          <w:sz w:val="28"/>
          <w:szCs w:val="28"/>
        </w:rPr>
        <w:t xml:space="preserve">данной программы является то, что она модифицирована – т.е. адаптирована к условиям образовательного процесса данной школы. Главная особенность данной программы </w:t>
      </w:r>
      <w:r w:rsidRPr="0030039E">
        <w:rPr>
          <w:rFonts w:ascii="Times New Roman" w:hAnsi="Times New Roman" w:cs="Times New Roman"/>
          <w:b/>
          <w:sz w:val="28"/>
          <w:szCs w:val="28"/>
        </w:rPr>
        <w:t xml:space="preserve">в комплексном подходе </w:t>
      </w:r>
      <w:r w:rsidRPr="0030039E">
        <w:rPr>
          <w:rFonts w:ascii="Times New Roman" w:hAnsi="Times New Roman" w:cs="Times New Roman"/>
          <w:sz w:val="28"/>
          <w:szCs w:val="28"/>
        </w:rPr>
        <w:t>к образованию обучающихся.</w:t>
      </w:r>
    </w:p>
    <w:p w14:paraId="61719F40" w14:textId="77777777" w:rsidR="0007021F" w:rsidRDefault="0007021F" w:rsidP="000702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87018">
        <w:rPr>
          <w:rFonts w:ascii="Times New Roman" w:hAnsi="Times New Roman" w:cs="Times New Roman"/>
          <w:sz w:val="28"/>
          <w:szCs w:val="28"/>
        </w:rPr>
        <w:t xml:space="preserve">рограммой </w:t>
      </w:r>
      <w:r>
        <w:rPr>
          <w:rFonts w:ascii="Times New Roman" w:hAnsi="Times New Roman" w:cs="Times New Roman"/>
          <w:sz w:val="28"/>
          <w:szCs w:val="28"/>
        </w:rPr>
        <w:t xml:space="preserve">«Струнные инструменты» </w:t>
      </w:r>
      <w:r w:rsidRPr="00D87018">
        <w:rPr>
          <w:rFonts w:ascii="Times New Roman" w:hAnsi="Times New Roman" w:cs="Times New Roman"/>
          <w:sz w:val="28"/>
          <w:szCs w:val="28"/>
        </w:rPr>
        <w:t>предусматривается изучение следующих учебных предметов:</w:t>
      </w:r>
    </w:p>
    <w:p w14:paraId="5EF73416" w14:textId="77777777" w:rsidR="0007021F" w:rsidRPr="00D87018" w:rsidRDefault="0007021F" w:rsidP="000702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962807" w14:textId="77777777" w:rsidR="0007021F" w:rsidRPr="00983A3F" w:rsidRDefault="0007021F" w:rsidP="0007021F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специальность </w:t>
      </w:r>
      <w:r w:rsidRPr="00983A3F">
        <w:rPr>
          <w:rFonts w:ascii="Times New Roman" w:hAnsi="Times New Roman" w:cs="Times New Roman"/>
          <w:sz w:val="28"/>
          <w:szCs w:val="28"/>
        </w:rPr>
        <w:t xml:space="preserve"> (8 лет обучения)</w:t>
      </w:r>
    </w:p>
    <w:p w14:paraId="378A6DEF" w14:textId="77777777" w:rsidR="0007021F" w:rsidRPr="00D87018" w:rsidRDefault="0007021F" w:rsidP="0007021F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018">
        <w:rPr>
          <w:rFonts w:ascii="Times New Roman" w:hAnsi="Times New Roman" w:cs="Times New Roman"/>
          <w:sz w:val="28"/>
          <w:szCs w:val="28"/>
        </w:rPr>
        <w:t>сольфеджио (8 лет обучения)</w:t>
      </w:r>
    </w:p>
    <w:p w14:paraId="54A8380C" w14:textId="77777777" w:rsidR="0007021F" w:rsidRPr="00D87018" w:rsidRDefault="0007021F" w:rsidP="0007021F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018">
        <w:rPr>
          <w:rFonts w:ascii="Times New Roman" w:hAnsi="Times New Roman" w:cs="Times New Roman"/>
          <w:sz w:val="28"/>
          <w:szCs w:val="28"/>
        </w:rPr>
        <w:t>слушание музыки (3 года обучения)</w:t>
      </w:r>
    </w:p>
    <w:p w14:paraId="547B1679" w14:textId="77777777" w:rsidR="0007021F" w:rsidRPr="00D87018" w:rsidRDefault="0007021F" w:rsidP="0007021F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018">
        <w:rPr>
          <w:rFonts w:ascii="Times New Roman" w:hAnsi="Times New Roman" w:cs="Times New Roman"/>
          <w:sz w:val="28"/>
          <w:szCs w:val="28"/>
        </w:rPr>
        <w:t>музыкальная литература (5 года обучения)</w:t>
      </w:r>
    </w:p>
    <w:p w14:paraId="111A124D" w14:textId="77777777" w:rsidR="0007021F" w:rsidRPr="00D87018" w:rsidRDefault="0007021F" w:rsidP="0007021F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хоровой класс (3 года</w:t>
      </w:r>
      <w:r w:rsidRPr="00D87018">
        <w:rPr>
          <w:rFonts w:ascii="Times New Roman" w:hAnsi="Times New Roman" w:cs="Times New Roman"/>
          <w:sz w:val="28"/>
          <w:szCs w:val="28"/>
        </w:rPr>
        <w:t xml:space="preserve"> обучения)</w:t>
      </w:r>
    </w:p>
    <w:p w14:paraId="303CCE7E" w14:textId="77777777" w:rsidR="0007021F" w:rsidRPr="00D87018" w:rsidRDefault="0007021F" w:rsidP="0007021F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фортепиано (7 лет</w:t>
      </w:r>
      <w:r w:rsidRPr="00D87018">
        <w:rPr>
          <w:rFonts w:ascii="Times New Roman" w:hAnsi="Times New Roman" w:cs="Times New Roman"/>
          <w:sz w:val="28"/>
          <w:szCs w:val="28"/>
        </w:rPr>
        <w:t xml:space="preserve"> обучения), </w:t>
      </w:r>
    </w:p>
    <w:p w14:paraId="27CA8C4B" w14:textId="77777777" w:rsidR="0007021F" w:rsidRPr="00D87018" w:rsidRDefault="0007021F" w:rsidP="0007021F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018">
        <w:rPr>
          <w:rFonts w:ascii="Times New Roman" w:hAnsi="Times New Roman" w:cs="Times New Roman"/>
          <w:sz w:val="28"/>
          <w:szCs w:val="28"/>
        </w:rPr>
        <w:t>ансамбль (8 лет обучения),</w:t>
      </w:r>
    </w:p>
    <w:p w14:paraId="2074EEE4" w14:textId="77777777" w:rsidR="0007021F" w:rsidRDefault="0007021F" w:rsidP="0007021F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018">
        <w:rPr>
          <w:rFonts w:ascii="Times New Roman" w:hAnsi="Times New Roman" w:cs="Times New Roman"/>
          <w:sz w:val="28"/>
          <w:szCs w:val="28"/>
        </w:rPr>
        <w:t>мировая художественная культура (1 год обучения)</w:t>
      </w:r>
    </w:p>
    <w:p w14:paraId="40FD6BE8" w14:textId="77777777" w:rsidR="0007021F" w:rsidRPr="0014036C" w:rsidRDefault="0007021F" w:rsidP="0007021F">
      <w:pPr>
        <w:spacing w:after="0" w:line="240" w:lineRule="auto"/>
        <w:ind w:left="710"/>
        <w:jc w:val="both"/>
        <w:rPr>
          <w:rFonts w:ascii="Times New Roman" w:hAnsi="Times New Roman" w:cs="Times New Roman"/>
          <w:sz w:val="28"/>
          <w:szCs w:val="28"/>
        </w:rPr>
      </w:pPr>
    </w:p>
    <w:p w14:paraId="55217D45" w14:textId="77777777" w:rsidR="0007021F" w:rsidRPr="0014036C" w:rsidRDefault="0007021F" w:rsidP="000702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36C">
        <w:rPr>
          <w:rFonts w:ascii="Times New Roman" w:hAnsi="Times New Roman" w:cs="Times New Roman"/>
          <w:sz w:val="28"/>
          <w:szCs w:val="28"/>
        </w:rPr>
        <w:t xml:space="preserve">  </w:t>
      </w:r>
      <w:r w:rsidRPr="0014036C">
        <w:rPr>
          <w:rFonts w:ascii="Times New Roman" w:hAnsi="Times New Roman" w:cs="Times New Roman"/>
          <w:b/>
          <w:sz w:val="28"/>
          <w:szCs w:val="28"/>
        </w:rPr>
        <w:t>Срок освоения</w:t>
      </w:r>
      <w:r>
        <w:rPr>
          <w:rFonts w:ascii="Times New Roman" w:hAnsi="Times New Roman" w:cs="Times New Roman"/>
          <w:sz w:val="28"/>
          <w:szCs w:val="28"/>
        </w:rPr>
        <w:t xml:space="preserve"> программы "Струнные инструменты" для обучающихся</w:t>
      </w:r>
      <w:r w:rsidRPr="0014036C">
        <w:rPr>
          <w:rFonts w:ascii="Times New Roman" w:hAnsi="Times New Roman" w:cs="Times New Roman"/>
          <w:sz w:val="28"/>
          <w:szCs w:val="28"/>
        </w:rPr>
        <w:t>, поступивших в образовательное учреждение в первый класс в возрасте с шести лет шести месяцев до девяти лет, составляет 8 лет. Сро</w:t>
      </w:r>
      <w:r>
        <w:rPr>
          <w:rFonts w:ascii="Times New Roman" w:hAnsi="Times New Roman" w:cs="Times New Roman"/>
          <w:sz w:val="28"/>
          <w:szCs w:val="28"/>
        </w:rPr>
        <w:t>к освоения программы "Струнные инструменты" для обучающихся</w:t>
      </w:r>
      <w:r w:rsidRPr="0014036C">
        <w:rPr>
          <w:rFonts w:ascii="Times New Roman" w:hAnsi="Times New Roman" w:cs="Times New Roman"/>
          <w:sz w:val="28"/>
          <w:szCs w:val="28"/>
        </w:rPr>
        <w:t>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может быть увеличен на один год</w:t>
      </w:r>
      <w:r>
        <w:rPr>
          <w:rFonts w:ascii="Times New Roman" w:hAnsi="Times New Roman" w:cs="Times New Roman"/>
          <w:sz w:val="28"/>
          <w:szCs w:val="28"/>
        </w:rPr>
        <w:t xml:space="preserve"> (9-й год обучения)</w:t>
      </w:r>
      <w:r w:rsidRPr="0014036C">
        <w:rPr>
          <w:rFonts w:ascii="Times New Roman" w:hAnsi="Times New Roman" w:cs="Times New Roman"/>
          <w:sz w:val="28"/>
          <w:szCs w:val="28"/>
        </w:rPr>
        <w:t>.</w:t>
      </w:r>
    </w:p>
    <w:p w14:paraId="00CF9FAE" w14:textId="77777777" w:rsidR="0007021F" w:rsidRPr="0014036C" w:rsidRDefault="0007021F" w:rsidP="000702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2D80FF" w14:textId="77777777" w:rsidR="0007021F" w:rsidRPr="00983A3F" w:rsidRDefault="0007021F" w:rsidP="0007021F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A3F">
        <w:rPr>
          <w:rFonts w:ascii="Times New Roman" w:hAnsi="Times New Roman" w:cs="Times New Roman"/>
          <w:sz w:val="28"/>
          <w:szCs w:val="28"/>
        </w:rPr>
        <w:t>год обучения:</w:t>
      </w:r>
    </w:p>
    <w:p w14:paraId="44BA859D" w14:textId="77777777" w:rsidR="0007021F" w:rsidRPr="00983A3F" w:rsidRDefault="0007021F" w:rsidP="0007021F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A3F">
        <w:rPr>
          <w:rFonts w:ascii="Times New Roman" w:hAnsi="Times New Roman" w:cs="Times New Roman"/>
          <w:sz w:val="28"/>
          <w:szCs w:val="28"/>
        </w:rPr>
        <w:t xml:space="preserve">специальность и чтение с листа </w:t>
      </w:r>
    </w:p>
    <w:p w14:paraId="42A4A835" w14:textId="77777777" w:rsidR="0007021F" w:rsidRPr="00983A3F" w:rsidRDefault="0007021F" w:rsidP="0007021F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A3F">
        <w:rPr>
          <w:rFonts w:ascii="Times New Roman" w:hAnsi="Times New Roman" w:cs="Times New Roman"/>
          <w:sz w:val="28"/>
          <w:szCs w:val="28"/>
        </w:rPr>
        <w:t xml:space="preserve">сольфеджио </w:t>
      </w:r>
    </w:p>
    <w:p w14:paraId="41D5E0BB" w14:textId="77777777" w:rsidR="0007021F" w:rsidRPr="00983A3F" w:rsidRDefault="0007021F" w:rsidP="0007021F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018">
        <w:rPr>
          <w:rFonts w:ascii="Times New Roman" w:hAnsi="Times New Roman" w:cs="Times New Roman"/>
          <w:sz w:val="28"/>
          <w:szCs w:val="28"/>
        </w:rPr>
        <w:t xml:space="preserve">музыкальная литература </w:t>
      </w:r>
    </w:p>
    <w:p w14:paraId="451B39DA" w14:textId="77777777" w:rsidR="0007021F" w:rsidRDefault="0007021F" w:rsidP="0007021F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018">
        <w:rPr>
          <w:rFonts w:ascii="Times New Roman" w:hAnsi="Times New Roman" w:cs="Times New Roman"/>
          <w:sz w:val="28"/>
          <w:szCs w:val="28"/>
        </w:rPr>
        <w:t xml:space="preserve">ансамбль </w:t>
      </w:r>
    </w:p>
    <w:p w14:paraId="40874AD2" w14:textId="77777777" w:rsidR="0007021F" w:rsidRPr="00D87018" w:rsidRDefault="0007021F" w:rsidP="0007021F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фортепиано</w:t>
      </w:r>
    </w:p>
    <w:p w14:paraId="214E1FF9" w14:textId="77777777" w:rsidR="0007021F" w:rsidRPr="00D87018" w:rsidRDefault="0007021F" w:rsidP="0007021F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018">
        <w:rPr>
          <w:rFonts w:ascii="Times New Roman" w:hAnsi="Times New Roman" w:cs="Times New Roman"/>
          <w:sz w:val="28"/>
          <w:szCs w:val="28"/>
        </w:rPr>
        <w:t xml:space="preserve">элементарная теория музыки </w:t>
      </w:r>
    </w:p>
    <w:p w14:paraId="4D2D6A73" w14:textId="77777777" w:rsidR="0007021F" w:rsidRPr="00A956AA" w:rsidRDefault="0007021F" w:rsidP="000702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599332" w14:textId="77777777" w:rsidR="0007021F" w:rsidRDefault="0007021F" w:rsidP="000702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210">
        <w:rPr>
          <w:rFonts w:ascii="Times New Roman" w:hAnsi="Times New Roman" w:cs="Times New Roman"/>
          <w:b/>
          <w:sz w:val="28"/>
          <w:szCs w:val="28"/>
        </w:rPr>
        <w:t xml:space="preserve"> Школа имеет право</w:t>
      </w:r>
      <w:r w:rsidRPr="00A956AA">
        <w:rPr>
          <w:rFonts w:ascii="Times New Roman" w:hAnsi="Times New Roman" w:cs="Times New Roman"/>
          <w:sz w:val="28"/>
          <w:szCs w:val="28"/>
        </w:rPr>
        <w:t xml:space="preserve"> реа</w:t>
      </w:r>
      <w:r>
        <w:rPr>
          <w:rFonts w:ascii="Times New Roman" w:hAnsi="Times New Roman" w:cs="Times New Roman"/>
          <w:sz w:val="28"/>
          <w:szCs w:val="28"/>
        </w:rPr>
        <w:t>лизовывать программу "Струнные инструменты</w:t>
      </w:r>
      <w:r w:rsidRPr="00A956AA">
        <w:rPr>
          <w:rFonts w:ascii="Times New Roman" w:hAnsi="Times New Roman" w:cs="Times New Roman"/>
          <w:sz w:val="28"/>
          <w:szCs w:val="28"/>
        </w:rPr>
        <w:t>" в сокращенные сроки, а также по индивидуальным у</w:t>
      </w:r>
      <w:r>
        <w:rPr>
          <w:rFonts w:ascii="Times New Roman" w:hAnsi="Times New Roman" w:cs="Times New Roman"/>
          <w:sz w:val="28"/>
          <w:szCs w:val="28"/>
        </w:rPr>
        <w:t xml:space="preserve">чебным планам с учетом </w:t>
      </w:r>
      <w:r w:rsidRPr="00A956AA">
        <w:rPr>
          <w:rFonts w:ascii="Times New Roman" w:hAnsi="Times New Roman" w:cs="Times New Roman"/>
          <w:sz w:val="28"/>
          <w:szCs w:val="28"/>
        </w:rPr>
        <w:t xml:space="preserve"> ФГТ.</w:t>
      </w:r>
    </w:p>
    <w:p w14:paraId="2170C1B4" w14:textId="77777777" w:rsidR="0007021F" w:rsidRPr="00A956AA" w:rsidRDefault="0007021F" w:rsidP="000702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EB7">
        <w:rPr>
          <w:rFonts w:ascii="Times New Roman" w:hAnsi="Times New Roman" w:cs="Times New Roman"/>
          <w:b/>
          <w:sz w:val="28"/>
          <w:szCs w:val="28"/>
        </w:rPr>
        <w:lastRenderedPageBreak/>
        <w:t>Целью введения в образовательный процесс учебных планов нового поколения</w:t>
      </w:r>
      <w:r w:rsidRPr="00683EB7">
        <w:rPr>
          <w:rFonts w:ascii="Times New Roman" w:hAnsi="Times New Roman" w:cs="Times New Roman"/>
          <w:sz w:val="28"/>
          <w:szCs w:val="28"/>
        </w:rPr>
        <w:t xml:space="preserve"> является создание наиболее благоприятных условий организации учебного процесса с учетом особенностей группы обучающихся, а также решение задач индивидуального подхода к обучению, что позволит более точно определить перспективы развития каждого обучающегося и, тем самым, дает возможность большому количеству обучающихся включиться в процесс художественного образования.</w:t>
      </w:r>
    </w:p>
    <w:p w14:paraId="7DC3D660" w14:textId="77777777" w:rsidR="0007021F" w:rsidRPr="00A1165C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306F4">
        <w:rPr>
          <w:rFonts w:ascii="Times New Roman" w:hAnsi="Times New Roman" w:cs="Times New Roman"/>
          <w:b/>
          <w:sz w:val="28"/>
          <w:szCs w:val="28"/>
        </w:rPr>
        <w:t>Учебный план</w:t>
      </w:r>
      <w:r>
        <w:rPr>
          <w:rFonts w:ascii="Times New Roman" w:hAnsi="Times New Roman" w:cs="Times New Roman"/>
          <w:sz w:val="28"/>
          <w:szCs w:val="28"/>
        </w:rPr>
        <w:t xml:space="preserve"> программы "Струнные инструменты</w:t>
      </w:r>
      <w:r w:rsidRPr="00A1165C">
        <w:rPr>
          <w:rFonts w:ascii="Times New Roman" w:hAnsi="Times New Roman" w:cs="Times New Roman"/>
          <w:sz w:val="28"/>
          <w:szCs w:val="28"/>
        </w:rPr>
        <w:t>" предусмат</w:t>
      </w:r>
      <w:r>
        <w:rPr>
          <w:rFonts w:ascii="Times New Roman" w:hAnsi="Times New Roman" w:cs="Times New Roman"/>
          <w:sz w:val="28"/>
          <w:szCs w:val="28"/>
        </w:rPr>
        <w:t>ривает</w:t>
      </w:r>
      <w:r w:rsidRPr="00A1165C">
        <w:rPr>
          <w:rFonts w:ascii="Times New Roman" w:hAnsi="Times New Roman" w:cs="Times New Roman"/>
          <w:sz w:val="28"/>
          <w:szCs w:val="28"/>
        </w:rPr>
        <w:t xml:space="preserve"> следующие предметные области:</w:t>
      </w:r>
    </w:p>
    <w:p w14:paraId="5D0425B9" w14:textId="77777777" w:rsidR="0007021F" w:rsidRPr="00A1165C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>музыкальное исполнительство;</w:t>
      </w:r>
    </w:p>
    <w:p w14:paraId="03280600" w14:textId="77777777" w:rsidR="0007021F" w:rsidRPr="00A1165C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>теория и история музыки</w:t>
      </w:r>
    </w:p>
    <w:p w14:paraId="317ACEAC" w14:textId="77777777" w:rsidR="0007021F" w:rsidRPr="00A1165C" w:rsidRDefault="0007021F" w:rsidP="000702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>и разделы:</w:t>
      </w:r>
    </w:p>
    <w:p w14:paraId="4F575774" w14:textId="77777777" w:rsidR="0007021F" w:rsidRPr="00A1165C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>консультации;</w:t>
      </w:r>
    </w:p>
    <w:p w14:paraId="64C2EC1C" w14:textId="77777777" w:rsidR="0007021F" w:rsidRPr="00A1165C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>промежуточная аттестация;</w:t>
      </w:r>
    </w:p>
    <w:p w14:paraId="24E8C863" w14:textId="77777777" w:rsidR="0007021F" w:rsidRPr="00A1165C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>итоговая аттестация.</w:t>
      </w:r>
    </w:p>
    <w:p w14:paraId="115C4C1E" w14:textId="77777777" w:rsidR="0007021F" w:rsidRPr="00A1165C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>Предметные области имеют обязательную и вариативную части, которые состоят из учебных предметов.</w:t>
      </w:r>
    </w:p>
    <w:p w14:paraId="1CE0DFAF" w14:textId="77777777" w:rsidR="0007021F" w:rsidRPr="00A1165C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 xml:space="preserve">Вариативная часть дает возможность расширения и (или) углубления подготовки обучающихся, определяемой </w:t>
      </w:r>
      <w:r>
        <w:rPr>
          <w:rFonts w:ascii="Times New Roman" w:hAnsi="Times New Roman" w:cs="Times New Roman"/>
          <w:sz w:val="28"/>
          <w:szCs w:val="28"/>
        </w:rPr>
        <w:t>содержанием обязательной части образовательной программы</w:t>
      </w:r>
      <w:r w:rsidRPr="00A1165C">
        <w:rPr>
          <w:rFonts w:ascii="Times New Roman" w:hAnsi="Times New Roman" w:cs="Times New Roman"/>
          <w:sz w:val="28"/>
          <w:szCs w:val="28"/>
        </w:rPr>
        <w:t>, получения обучающимися дополнительных знаний, умений и навыков. При изучении учебных предметов обязательной и вариативной частей предусматривается объем времени на самостоятельную работу обучающихся. Объем времени на самостоятельную работу обучающихся по каждому учебному предмету определяется с учетом сложившихся педагогических традиций и методической целесообразности.</w:t>
      </w:r>
    </w:p>
    <w:p w14:paraId="79F20CAB" w14:textId="77777777" w:rsidR="0007021F" w:rsidRPr="00077C09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 xml:space="preserve"> Объем максимальной учебной</w:t>
      </w:r>
      <w:r>
        <w:rPr>
          <w:rFonts w:ascii="Times New Roman" w:hAnsi="Times New Roman" w:cs="Times New Roman"/>
          <w:sz w:val="28"/>
          <w:szCs w:val="28"/>
        </w:rPr>
        <w:t xml:space="preserve"> нагрузки обучающихся не </w:t>
      </w:r>
      <w:r w:rsidRPr="00A1165C">
        <w:rPr>
          <w:rFonts w:ascii="Times New Roman" w:hAnsi="Times New Roman" w:cs="Times New Roman"/>
          <w:sz w:val="28"/>
          <w:szCs w:val="28"/>
        </w:rPr>
        <w:t>превыша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1165C">
        <w:rPr>
          <w:rFonts w:ascii="Times New Roman" w:hAnsi="Times New Roman" w:cs="Times New Roman"/>
          <w:sz w:val="28"/>
          <w:szCs w:val="28"/>
        </w:rPr>
        <w:t>т 26 часов в неделю. Аудиторная учебная нагрузка по всем учебным пр</w:t>
      </w:r>
      <w:r>
        <w:rPr>
          <w:rFonts w:ascii="Times New Roman" w:hAnsi="Times New Roman" w:cs="Times New Roman"/>
          <w:sz w:val="28"/>
          <w:szCs w:val="28"/>
        </w:rPr>
        <w:t>едметам учебного плана не  превышает</w:t>
      </w:r>
      <w:r w:rsidRPr="00A1165C">
        <w:rPr>
          <w:rFonts w:ascii="Times New Roman" w:hAnsi="Times New Roman" w:cs="Times New Roman"/>
          <w:sz w:val="28"/>
          <w:szCs w:val="28"/>
        </w:rPr>
        <w:t xml:space="preserve"> 14 часов в неделю (без учета времени, предусмотренного учебным планом на консультации, затрат времени на контрольные уроки, зачеты и экзамены, а также участия обучающихся в творческих и культурно-</w:t>
      </w:r>
      <w:r>
        <w:rPr>
          <w:rFonts w:ascii="Times New Roman" w:hAnsi="Times New Roman" w:cs="Times New Roman"/>
          <w:sz w:val="28"/>
          <w:szCs w:val="28"/>
        </w:rPr>
        <w:t>просветительских мероприятиях школы</w:t>
      </w:r>
      <w:r w:rsidRPr="00A1165C">
        <w:rPr>
          <w:rFonts w:ascii="Times New Roman" w:hAnsi="Times New Roman" w:cs="Times New Roman"/>
          <w:sz w:val="28"/>
          <w:szCs w:val="28"/>
        </w:rPr>
        <w:t>).</w:t>
      </w:r>
    </w:p>
    <w:p w14:paraId="55DD02FE" w14:textId="77777777" w:rsidR="0007021F" w:rsidRDefault="0007021F" w:rsidP="000702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и режим занятий</w:t>
      </w:r>
    </w:p>
    <w:p w14:paraId="1AC8A251" w14:textId="77777777" w:rsidR="0007021F" w:rsidRPr="00077C09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 xml:space="preserve">Продолжительность учебного года с первого по седьмой классы составляет 39 недель, в восьмом классе - 40 недель. Продолжительность учебных занятий в первом классе составляет 32 недели, со второго по восьмой классы - 33 недели. При </w:t>
      </w:r>
      <w:r>
        <w:rPr>
          <w:rFonts w:ascii="Times New Roman" w:hAnsi="Times New Roman" w:cs="Times New Roman"/>
          <w:sz w:val="28"/>
          <w:szCs w:val="28"/>
        </w:rPr>
        <w:t>реализации программы "Струнные инструменты</w:t>
      </w:r>
      <w:r w:rsidRPr="00077C09">
        <w:rPr>
          <w:rFonts w:ascii="Times New Roman" w:hAnsi="Times New Roman" w:cs="Times New Roman"/>
          <w:sz w:val="28"/>
          <w:szCs w:val="28"/>
        </w:rPr>
        <w:t>" с дополнительным годом обучения продолжительность учебного года в восьмом классе составляет 39 недель, в девятом классе - 40 недель, продолжительность учебных занятий в девятом классе составляет 33 недели.</w:t>
      </w:r>
    </w:p>
    <w:p w14:paraId="1E07C150" w14:textId="77777777" w:rsidR="0007021F" w:rsidRPr="00077C09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 xml:space="preserve">С первого по девятый классы в течение учебного года предусматриваются каникулы в объеме не менее 4 недель, в первом классе устанавливаются дополнительные недельные каникулы. Летние каникулы устанавливаются в объеме 13 недель, за исключением последнего года обучения. Осенние, зимние, весенние каникулы проводятся в сроки, установленные при </w:t>
      </w:r>
      <w:r w:rsidRPr="00077C09">
        <w:rPr>
          <w:rFonts w:ascii="Times New Roman" w:hAnsi="Times New Roman" w:cs="Times New Roman"/>
          <w:sz w:val="28"/>
          <w:szCs w:val="28"/>
        </w:rPr>
        <w:lastRenderedPageBreak/>
        <w:t>реализации основных образовательных программ начального общего и основного общего образования.</w:t>
      </w:r>
    </w:p>
    <w:p w14:paraId="2A8FE345" w14:textId="77777777" w:rsidR="0007021F" w:rsidRPr="00683EB7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Изучение учебных предметов учебного плана и проведение консультаций осуществляются в форме индивидуальных занятий, мелкогрупповых занятий (численностью от 4 до 10 человек, по ансамблевым учебным предметам - от 2-х человек), групповых занятий (численностью от 11 человек).</w:t>
      </w:r>
      <w:r w:rsidRPr="00683EB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0E934C" w14:textId="77777777" w:rsidR="0007021F" w:rsidRPr="00077C09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 xml:space="preserve">Внеаудиторная </w:t>
      </w:r>
      <w:r>
        <w:rPr>
          <w:rFonts w:ascii="Times New Roman" w:hAnsi="Times New Roman" w:cs="Times New Roman"/>
          <w:sz w:val="28"/>
          <w:szCs w:val="28"/>
        </w:rPr>
        <w:t xml:space="preserve">(самостоятельная) работа используется </w:t>
      </w:r>
      <w:r w:rsidRPr="00077C09">
        <w:rPr>
          <w:rFonts w:ascii="Times New Roman" w:hAnsi="Times New Roman" w:cs="Times New Roman"/>
          <w:sz w:val="28"/>
          <w:szCs w:val="28"/>
        </w:rPr>
        <w:t xml:space="preserve"> на выполнение домашнего задания обучающимися, посещение ими учреждений культуры (филармоний, театров, концертных залов, музеев и др.), участие обучающихся в творческих мероприятиях и культурно-</w:t>
      </w:r>
      <w:r>
        <w:rPr>
          <w:rFonts w:ascii="Times New Roman" w:hAnsi="Times New Roman" w:cs="Times New Roman"/>
          <w:sz w:val="28"/>
          <w:szCs w:val="28"/>
        </w:rPr>
        <w:t>просветительской деятельности школы</w:t>
      </w:r>
      <w:r w:rsidRPr="00077C0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09">
        <w:rPr>
          <w:rFonts w:ascii="Times New Roman" w:hAnsi="Times New Roman" w:cs="Times New Roman"/>
          <w:sz w:val="28"/>
          <w:szCs w:val="28"/>
        </w:rPr>
        <w:t>Выполнение обучающимся домашнего задания контролируется преподавателем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77C0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35C484" w14:textId="77777777" w:rsidR="0007021F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программы "Струнные инструменты</w:t>
      </w:r>
      <w:r w:rsidRPr="00077C09">
        <w:rPr>
          <w:rFonts w:ascii="Times New Roman" w:hAnsi="Times New Roman" w:cs="Times New Roman"/>
          <w:sz w:val="28"/>
          <w:szCs w:val="28"/>
        </w:rPr>
        <w:t>" обеспечивается консультациями для обучающихся, которые проводятся с целью подготовки обучающихся к контрольным урокам, зачетам, экзаменам, творческим конкурсам и друг</w:t>
      </w:r>
      <w:r>
        <w:rPr>
          <w:rFonts w:ascii="Times New Roman" w:hAnsi="Times New Roman" w:cs="Times New Roman"/>
          <w:sz w:val="28"/>
          <w:szCs w:val="28"/>
        </w:rPr>
        <w:t>им мероприятиям</w:t>
      </w:r>
      <w:r w:rsidRPr="00077C0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Консультации  проводят</w:t>
      </w:r>
      <w:r w:rsidRPr="00077C09">
        <w:rPr>
          <w:rFonts w:ascii="Times New Roman" w:hAnsi="Times New Roman" w:cs="Times New Roman"/>
          <w:sz w:val="28"/>
          <w:szCs w:val="28"/>
        </w:rPr>
        <w:t xml:space="preserve">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рассредо</w:t>
      </w:r>
      <w:r w:rsidRPr="00077C09">
        <w:rPr>
          <w:rFonts w:ascii="Times New Roman" w:hAnsi="Times New Roman" w:cs="Times New Roman"/>
          <w:sz w:val="28"/>
          <w:szCs w:val="28"/>
        </w:rPr>
        <w:t>точенно</w:t>
      </w:r>
      <w:proofErr w:type="spellEnd"/>
      <w:r w:rsidRPr="00077C09">
        <w:rPr>
          <w:rFonts w:ascii="Times New Roman" w:hAnsi="Times New Roman" w:cs="Times New Roman"/>
          <w:sz w:val="28"/>
          <w:szCs w:val="28"/>
        </w:rPr>
        <w:t xml:space="preserve"> или в счет резерва учебного времени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77C09">
        <w:rPr>
          <w:rFonts w:ascii="Times New Roman" w:hAnsi="Times New Roman" w:cs="Times New Roman"/>
          <w:sz w:val="28"/>
          <w:szCs w:val="28"/>
        </w:rPr>
        <w:t xml:space="preserve"> В случае, если консультации проводятся </w:t>
      </w:r>
      <w:proofErr w:type="spellStart"/>
      <w:r w:rsidRPr="00077C09">
        <w:rPr>
          <w:rFonts w:ascii="Times New Roman" w:hAnsi="Times New Roman" w:cs="Times New Roman"/>
          <w:sz w:val="28"/>
          <w:szCs w:val="28"/>
        </w:rPr>
        <w:t>рассредоточенно</w:t>
      </w:r>
      <w:proofErr w:type="spellEnd"/>
      <w:r w:rsidRPr="00077C09">
        <w:rPr>
          <w:rFonts w:ascii="Times New Roman" w:hAnsi="Times New Roman" w:cs="Times New Roman"/>
          <w:sz w:val="28"/>
          <w:szCs w:val="28"/>
        </w:rPr>
        <w:t>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и после окончания промежуточной аттестации (экзаменационной) с целью обеспечения самостоятельной работой обучающихся на период летних каникул.</w:t>
      </w:r>
    </w:p>
    <w:p w14:paraId="20C0EA2D" w14:textId="77777777" w:rsidR="0007021F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подведения итогов</w:t>
      </w:r>
      <w:r w:rsidRPr="00DD26B8">
        <w:rPr>
          <w:rFonts w:ascii="Times New Roman" w:hAnsi="Times New Roman" w:cs="Times New Roman"/>
          <w:b/>
          <w:sz w:val="28"/>
          <w:szCs w:val="28"/>
        </w:rPr>
        <w:t xml:space="preserve"> реализации программы</w:t>
      </w:r>
    </w:p>
    <w:p w14:paraId="23E47B3E" w14:textId="77777777" w:rsidR="0007021F" w:rsidRPr="00077C09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Оценка качества р</w:t>
      </w:r>
      <w:r>
        <w:rPr>
          <w:rFonts w:ascii="Times New Roman" w:hAnsi="Times New Roman" w:cs="Times New Roman"/>
          <w:sz w:val="28"/>
          <w:szCs w:val="28"/>
        </w:rPr>
        <w:t>еализации дополнительной предпрофессиональной</w:t>
      </w:r>
      <w:r w:rsidRPr="00D870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 программы в области музыкального искусства «Струнные инструменты» </w:t>
      </w:r>
      <w:r w:rsidRPr="00077C09">
        <w:rPr>
          <w:rFonts w:ascii="Times New Roman" w:hAnsi="Times New Roman" w:cs="Times New Roman"/>
          <w:sz w:val="28"/>
          <w:szCs w:val="28"/>
        </w:rPr>
        <w:t>включает в себя текущий контроль успеваемости, промежуточную и итоговую аттестацию обучающихся.</w:t>
      </w:r>
    </w:p>
    <w:p w14:paraId="0F58CA86" w14:textId="77777777" w:rsidR="0007021F" w:rsidRPr="00077C09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В качестве средств те</w:t>
      </w:r>
      <w:r>
        <w:rPr>
          <w:rFonts w:ascii="Times New Roman" w:hAnsi="Times New Roman" w:cs="Times New Roman"/>
          <w:sz w:val="28"/>
          <w:szCs w:val="28"/>
        </w:rPr>
        <w:t>кущего контроля успеваемости  используют</w:t>
      </w:r>
      <w:r w:rsidRPr="00077C09">
        <w:rPr>
          <w:rFonts w:ascii="Times New Roman" w:hAnsi="Times New Roman" w:cs="Times New Roman"/>
          <w:sz w:val="28"/>
          <w:szCs w:val="28"/>
        </w:rPr>
        <w:t>ся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обучающихся проводится в счет аудиторного времени, предусмотренного на учебный предмет.</w:t>
      </w:r>
    </w:p>
    <w:p w14:paraId="5C5E37B7" w14:textId="77777777" w:rsidR="0007021F" w:rsidRPr="00077C09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Промежуточная аттестация проводится в форме контрольных уроков, зачетов и экзаменов. Контрольны</w:t>
      </w:r>
      <w:r>
        <w:rPr>
          <w:rFonts w:ascii="Times New Roman" w:hAnsi="Times New Roman" w:cs="Times New Roman"/>
          <w:sz w:val="28"/>
          <w:szCs w:val="28"/>
        </w:rPr>
        <w:t>е уроки, зачеты и экзамены  проходят</w:t>
      </w:r>
      <w:r w:rsidRPr="00077C09">
        <w:rPr>
          <w:rFonts w:ascii="Times New Roman" w:hAnsi="Times New Roman" w:cs="Times New Roman"/>
          <w:sz w:val="28"/>
          <w:szCs w:val="28"/>
        </w:rPr>
        <w:t xml:space="preserve">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</w:t>
      </w:r>
    </w:p>
    <w:p w14:paraId="258C5ACC" w14:textId="77777777" w:rsidR="0007021F" w:rsidRPr="00077C09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По завершении изучения учебных предметов по итогам промежуточной аттестации обучающимся выставляется оценка, которая заносится</w:t>
      </w:r>
      <w:r>
        <w:rPr>
          <w:rFonts w:ascii="Times New Roman" w:hAnsi="Times New Roman" w:cs="Times New Roman"/>
          <w:sz w:val="28"/>
          <w:szCs w:val="28"/>
        </w:rPr>
        <w:t xml:space="preserve"> в свидетельство об окончании школы</w:t>
      </w:r>
      <w:r w:rsidRPr="00077C09">
        <w:rPr>
          <w:rFonts w:ascii="Times New Roman" w:hAnsi="Times New Roman" w:cs="Times New Roman"/>
          <w:sz w:val="28"/>
          <w:szCs w:val="28"/>
        </w:rPr>
        <w:t>.</w:t>
      </w:r>
    </w:p>
    <w:p w14:paraId="14840C7E" w14:textId="77777777" w:rsidR="0007021F" w:rsidRPr="00077C09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Оценки обучающимся  выставляются </w:t>
      </w:r>
      <w:r w:rsidRPr="00077C09">
        <w:rPr>
          <w:rFonts w:ascii="Times New Roman" w:hAnsi="Times New Roman" w:cs="Times New Roman"/>
          <w:sz w:val="28"/>
          <w:szCs w:val="28"/>
        </w:rPr>
        <w:t xml:space="preserve"> по окончании </w:t>
      </w:r>
      <w:r>
        <w:rPr>
          <w:rFonts w:ascii="Times New Roman" w:hAnsi="Times New Roman" w:cs="Times New Roman"/>
          <w:sz w:val="28"/>
          <w:szCs w:val="28"/>
        </w:rPr>
        <w:t xml:space="preserve">каждой </w:t>
      </w:r>
      <w:r w:rsidRPr="00077C09">
        <w:rPr>
          <w:rFonts w:ascii="Times New Roman" w:hAnsi="Times New Roman" w:cs="Times New Roman"/>
          <w:sz w:val="28"/>
          <w:szCs w:val="28"/>
        </w:rPr>
        <w:t>четверти.</w:t>
      </w:r>
    </w:p>
    <w:p w14:paraId="28E00315" w14:textId="77777777" w:rsidR="0007021F" w:rsidRPr="00077C09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Итоговая аттестация проводится в форме выпускных экзаменов:</w:t>
      </w:r>
    </w:p>
    <w:p w14:paraId="34E31725" w14:textId="77777777" w:rsidR="0007021F" w:rsidRPr="00077C09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lastRenderedPageBreak/>
        <w:t>1) Специальность;</w:t>
      </w:r>
    </w:p>
    <w:p w14:paraId="06FBAA1B" w14:textId="77777777" w:rsidR="0007021F" w:rsidRPr="00077C09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2) Сольфеджио;</w:t>
      </w:r>
    </w:p>
    <w:p w14:paraId="7FB9821B" w14:textId="77777777" w:rsidR="0007021F" w:rsidRPr="00077C09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3) Музыкальная литература.</w:t>
      </w:r>
    </w:p>
    <w:p w14:paraId="0AC13DC6" w14:textId="77777777" w:rsidR="0007021F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 xml:space="preserve">По итогам выпускного экзамена выставляется оценка "отлично", "хорошо", "удовлетворительно", "неудовлетворительно". </w:t>
      </w:r>
    </w:p>
    <w:p w14:paraId="326B8110" w14:textId="77777777" w:rsidR="0007021F" w:rsidRPr="00077C09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14:paraId="61431C20" w14:textId="77777777" w:rsidR="0007021F" w:rsidRPr="00077C09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- 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14:paraId="669AE53E" w14:textId="77777777" w:rsidR="0007021F" w:rsidRPr="00077C09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- знание профессионал</w:t>
      </w:r>
      <w:r>
        <w:rPr>
          <w:rFonts w:ascii="Times New Roman" w:hAnsi="Times New Roman" w:cs="Times New Roman"/>
          <w:sz w:val="28"/>
          <w:szCs w:val="28"/>
        </w:rPr>
        <w:t>ьной терминологии, р</w:t>
      </w:r>
      <w:r w:rsidRPr="00077C09">
        <w:rPr>
          <w:rFonts w:ascii="Times New Roman" w:hAnsi="Times New Roman" w:cs="Times New Roman"/>
          <w:sz w:val="28"/>
          <w:szCs w:val="28"/>
        </w:rPr>
        <w:t>епертуара</w:t>
      </w:r>
      <w:r>
        <w:rPr>
          <w:rFonts w:ascii="Times New Roman" w:hAnsi="Times New Roman" w:cs="Times New Roman"/>
          <w:sz w:val="28"/>
          <w:szCs w:val="28"/>
        </w:rPr>
        <w:t xml:space="preserve"> для струнных инструментов</w:t>
      </w:r>
      <w:r w:rsidRPr="00077C09">
        <w:rPr>
          <w:rFonts w:ascii="Times New Roman" w:hAnsi="Times New Roman" w:cs="Times New Roman"/>
          <w:sz w:val="28"/>
          <w:szCs w:val="28"/>
        </w:rPr>
        <w:t>, в том числе ансамблевого;</w:t>
      </w:r>
    </w:p>
    <w:p w14:paraId="5F5971C2" w14:textId="77777777" w:rsidR="0007021F" w:rsidRPr="00077C09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- достаточный техниче</w:t>
      </w:r>
      <w:r>
        <w:rPr>
          <w:rFonts w:ascii="Times New Roman" w:hAnsi="Times New Roman" w:cs="Times New Roman"/>
          <w:sz w:val="28"/>
          <w:szCs w:val="28"/>
        </w:rPr>
        <w:t>ский уровень владения струнным инструментом</w:t>
      </w:r>
      <w:r w:rsidRPr="00077C09">
        <w:rPr>
          <w:rFonts w:ascii="Times New Roman" w:hAnsi="Times New Roman" w:cs="Times New Roman"/>
          <w:sz w:val="28"/>
          <w:szCs w:val="28"/>
        </w:rPr>
        <w:t xml:space="preserve"> для воссоздания художественного образа и стиля исполняемых произведений разных форм и жанров зарубежных и отечественных композиторов;</w:t>
      </w:r>
    </w:p>
    <w:p w14:paraId="056E1172" w14:textId="77777777" w:rsidR="0007021F" w:rsidRPr="00077C09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- умение определять на слух, записывать, воспроизводить голосом аккордовые, интервальные и мелодические построения;</w:t>
      </w:r>
    </w:p>
    <w:p w14:paraId="6AA00074" w14:textId="77777777" w:rsidR="0007021F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- наличие кругозора в области музыкального искусства и культуры.</w:t>
      </w:r>
    </w:p>
    <w:p w14:paraId="173E4B45" w14:textId="77777777" w:rsidR="0007021F" w:rsidRPr="00C3542F" w:rsidRDefault="0007021F" w:rsidP="0007021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b/>
          <w:spacing w:val="-2"/>
          <w:sz w:val="28"/>
          <w:szCs w:val="28"/>
        </w:rPr>
        <w:t xml:space="preserve">Система и критерии оценок </w:t>
      </w:r>
      <w:r w:rsidRPr="00C3542F">
        <w:rPr>
          <w:rFonts w:ascii="Times New Roman" w:hAnsi="Times New Roman" w:cs="Times New Roman"/>
          <w:spacing w:val="-2"/>
          <w:sz w:val="28"/>
          <w:szCs w:val="28"/>
        </w:rPr>
        <w:t>промежуточной и итоговой атт</w:t>
      </w:r>
      <w:r>
        <w:rPr>
          <w:rFonts w:ascii="Times New Roman" w:hAnsi="Times New Roman" w:cs="Times New Roman"/>
          <w:spacing w:val="-2"/>
          <w:sz w:val="28"/>
          <w:szCs w:val="28"/>
        </w:rPr>
        <w:t>естации результатов освоения  программы</w:t>
      </w:r>
      <w:r w:rsidRPr="00C3542F">
        <w:rPr>
          <w:rFonts w:ascii="Times New Roman" w:hAnsi="Times New Roman" w:cs="Times New Roman"/>
          <w:spacing w:val="-2"/>
          <w:sz w:val="28"/>
          <w:szCs w:val="28"/>
        </w:rPr>
        <w:t xml:space="preserve"> обучающимися.</w:t>
      </w:r>
    </w:p>
    <w:p w14:paraId="4BDA4379" w14:textId="77777777" w:rsidR="0007021F" w:rsidRPr="00C3542F" w:rsidRDefault="0007021F" w:rsidP="0007021F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  </w:t>
      </w:r>
      <w:r w:rsidRPr="00C3542F">
        <w:rPr>
          <w:rFonts w:ascii="Times New Roman" w:hAnsi="Times New Roman" w:cs="Times New Roman"/>
          <w:spacing w:val="-2"/>
          <w:sz w:val="28"/>
          <w:szCs w:val="28"/>
        </w:rPr>
        <w:t>Контроль качества освоения программного материала осуществляется посредством системы аттестации (оценок):</w:t>
      </w:r>
    </w:p>
    <w:p w14:paraId="0F5B55A6" w14:textId="77777777" w:rsidR="0007021F" w:rsidRPr="00C3542F" w:rsidRDefault="0007021F" w:rsidP="0007021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по общепринятой пятибалльной системе с применением коэффициентов «+» и «-»;</w:t>
      </w:r>
    </w:p>
    <w:p w14:paraId="3DF168DE" w14:textId="77777777" w:rsidR="0007021F" w:rsidRPr="00C3542F" w:rsidRDefault="0007021F" w:rsidP="0007021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 xml:space="preserve">частично </w:t>
      </w:r>
      <w:proofErr w:type="spellStart"/>
      <w:r w:rsidRPr="00C3542F">
        <w:rPr>
          <w:rFonts w:ascii="Times New Roman" w:hAnsi="Times New Roman" w:cs="Times New Roman"/>
          <w:spacing w:val="-2"/>
          <w:sz w:val="28"/>
          <w:szCs w:val="28"/>
        </w:rPr>
        <w:t>безотметочный</w:t>
      </w:r>
      <w:proofErr w:type="spellEnd"/>
      <w:r w:rsidRPr="00C3542F">
        <w:rPr>
          <w:rFonts w:ascii="Times New Roman" w:hAnsi="Times New Roman" w:cs="Times New Roman"/>
          <w:spacing w:val="-2"/>
          <w:sz w:val="28"/>
          <w:szCs w:val="28"/>
        </w:rPr>
        <w:t xml:space="preserve"> вариант;</w:t>
      </w:r>
    </w:p>
    <w:p w14:paraId="7150E2E3" w14:textId="77777777" w:rsidR="0007021F" w:rsidRPr="00C3542F" w:rsidRDefault="0007021F" w:rsidP="0007021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обычные и дифференцированные зачеты и экзамены.</w:t>
      </w:r>
    </w:p>
    <w:p w14:paraId="471D214A" w14:textId="77777777" w:rsidR="0007021F" w:rsidRPr="00C3542F" w:rsidRDefault="0007021F" w:rsidP="0007021F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Текущие оценки выставляются в дневнике и в журнале.</w:t>
      </w:r>
    </w:p>
    <w:p w14:paraId="4392F36B" w14:textId="77777777" w:rsidR="0007021F" w:rsidRPr="00C3542F" w:rsidRDefault="0007021F" w:rsidP="0007021F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Оценки за открытые выступления заносятся в дневник и в книгу протоколов по отделениям школы</w:t>
      </w:r>
    </w:p>
    <w:p w14:paraId="77911A0C" w14:textId="77777777" w:rsidR="0007021F" w:rsidRPr="00C3542F" w:rsidRDefault="0007021F" w:rsidP="0007021F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Итоговые оценки выставляются в экзаменационные ведомости и свидетельство об окончании музыкальной школы.</w:t>
      </w:r>
    </w:p>
    <w:p w14:paraId="14A137D2" w14:textId="77777777" w:rsidR="0007021F" w:rsidRDefault="0007021F" w:rsidP="0007021F">
      <w:pPr>
        <w:spacing w:after="0" w:line="240" w:lineRule="auto"/>
        <w:jc w:val="both"/>
        <w:rPr>
          <w:spacing w:val="-2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Более полно система и критерии  оценок отражена в программах учебных предметов</w:t>
      </w:r>
      <w:r>
        <w:rPr>
          <w:spacing w:val="-2"/>
        </w:rPr>
        <w:t>.</w:t>
      </w:r>
    </w:p>
    <w:p w14:paraId="07E737B4" w14:textId="77777777" w:rsidR="0007021F" w:rsidRPr="00C3542F" w:rsidRDefault="0007021F" w:rsidP="0007021F">
      <w:pPr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b/>
          <w:spacing w:val="-2"/>
          <w:sz w:val="28"/>
          <w:szCs w:val="28"/>
        </w:rPr>
        <w:t xml:space="preserve">    Программа творческой, методической и культурно-просветительской деятельности школы.</w:t>
      </w:r>
    </w:p>
    <w:p w14:paraId="4C50A1A6" w14:textId="77777777" w:rsidR="0007021F" w:rsidRPr="00C3542F" w:rsidRDefault="0007021F" w:rsidP="0007021F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Деятельность школы регламентируется «Планом работы» на каждый учебный год. В плане отражаются  следующие виды деятельности:</w:t>
      </w:r>
    </w:p>
    <w:p w14:paraId="4C562C0E" w14:textId="77777777" w:rsidR="0007021F" w:rsidRPr="002920E6" w:rsidRDefault="0007021F" w:rsidP="0007021F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920E6">
        <w:rPr>
          <w:rFonts w:ascii="Times New Roman" w:hAnsi="Times New Roman" w:cs="Times New Roman"/>
          <w:spacing w:val="-2"/>
          <w:sz w:val="28"/>
          <w:szCs w:val="28"/>
        </w:rPr>
        <w:t>образовательная;</w:t>
      </w:r>
    </w:p>
    <w:p w14:paraId="20E4EB41" w14:textId="77777777" w:rsidR="0007021F" w:rsidRPr="002920E6" w:rsidRDefault="0007021F" w:rsidP="0007021F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920E6">
        <w:rPr>
          <w:rFonts w:ascii="Times New Roman" w:hAnsi="Times New Roman" w:cs="Times New Roman"/>
          <w:spacing w:val="-2"/>
          <w:sz w:val="28"/>
          <w:szCs w:val="28"/>
        </w:rPr>
        <w:t>методическая;</w:t>
      </w:r>
    </w:p>
    <w:p w14:paraId="0921F21C" w14:textId="77777777" w:rsidR="0007021F" w:rsidRPr="00C3542F" w:rsidRDefault="0007021F" w:rsidP="0007021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концертно-просветительская;</w:t>
      </w:r>
    </w:p>
    <w:p w14:paraId="7651D94F" w14:textId="77777777" w:rsidR="0007021F" w:rsidRPr="00C3542F" w:rsidRDefault="0007021F" w:rsidP="0007021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профориентационная.</w:t>
      </w:r>
    </w:p>
    <w:p w14:paraId="3D0AB44B" w14:textId="77777777" w:rsidR="0007021F" w:rsidRPr="00C3542F" w:rsidRDefault="0007021F" w:rsidP="0007021F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 xml:space="preserve">В рамках </w:t>
      </w:r>
      <w:r w:rsidRPr="00C3542F">
        <w:rPr>
          <w:rFonts w:ascii="Times New Roman" w:hAnsi="Times New Roman" w:cs="Times New Roman"/>
          <w:i/>
          <w:spacing w:val="-2"/>
          <w:sz w:val="28"/>
          <w:szCs w:val="28"/>
        </w:rPr>
        <w:t>методической деятельности</w:t>
      </w:r>
      <w:r w:rsidRPr="00C3542F">
        <w:rPr>
          <w:rFonts w:ascii="Times New Roman" w:hAnsi="Times New Roman" w:cs="Times New Roman"/>
          <w:spacing w:val="-2"/>
          <w:sz w:val="28"/>
          <w:szCs w:val="28"/>
        </w:rPr>
        <w:t xml:space="preserve"> школы проводятся следующие мероприятия:</w:t>
      </w:r>
    </w:p>
    <w:p w14:paraId="5EB3802E" w14:textId="77777777" w:rsidR="0007021F" w:rsidRPr="00C3542F" w:rsidRDefault="0007021F" w:rsidP="0007021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lastRenderedPageBreak/>
        <w:t>разработка, трансляция педагогами школы собственных  методических разработок;</w:t>
      </w:r>
    </w:p>
    <w:p w14:paraId="274943DF" w14:textId="77777777" w:rsidR="0007021F" w:rsidRPr="00C3542F" w:rsidRDefault="0007021F" w:rsidP="0007021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регулярное ознакомление с новой методической и нотной литературой;</w:t>
      </w:r>
    </w:p>
    <w:p w14:paraId="40BD8FB6" w14:textId="77777777" w:rsidR="0007021F" w:rsidRPr="00C3542F" w:rsidRDefault="0007021F" w:rsidP="0007021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организация взаимодействия методических объединений школы в решении общих методических проблем;</w:t>
      </w:r>
    </w:p>
    <w:p w14:paraId="433F20D1" w14:textId="77777777" w:rsidR="0007021F" w:rsidRPr="00C3542F" w:rsidRDefault="0007021F" w:rsidP="0007021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 xml:space="preserve">использование различных форм методической работы: </w:t>
      </w:r>
      <w:proofErr w:type="spellStart"/>
      <w:r w:rsidRPr="00C3542F">
        <w:rPr>
          <w:rFonts w:ascii="Times New Roman" w:hAnsi="Times New Roman" w:cs="Times New Roman"/>
          <w:spacing w:val="-2"/>
          <w:sz w:val="28"/>
          <w:szCs w:val="28"/>
        </w:rPr>
        <w:t>взаимопосещение</w:t>
      </w:r>
      <w:proofErr w:type="spellEnd"/>
      <w:r w:rsidRPr="00C3542F">
        <w:rPr>
          <w:rFonts w:ascii="Times New Roman" w:hAnsi="Times New Roman" w:cs="Times New Roman"/>
          <w:spacing w:val="-2"/>
          <w:sz w:val="28"/>
          <w:szCs w:val="28"/>
        </w:rPr>
        <w:t>, открытые уро</w:t>
      </w:r>
      <w:r>
        <w:rPr>
          <w:rFonts w:ascii="Times New Roman" w:hAnsi="Times New Roman" w:cs="Times New Roman"/>
          <w:spacing w:val="-2"/>
          <w:sz w:val="28"/>
          <w:szCs w:val="28"/>
        </w:rPr>
        <w:t>ки;</w:t>
      </w:r>
    </w:p>
    <w:p w14:paraId="67DADAC0" w14:textId="77777777" w:rsidR="0007021F" w:rsidRPr="00C3542F" w:rsidRDefault="0007021F" w:rsidP="0007021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знакомство и внедрение передового педагогического опыта других регионов.</w:t>
      </w:r>
    </w:p>
    <w:p w14:paraId="5206D602" w14:textId="77777777" w:rsidR="0007021F" w:rsidRPr="00C3542F" w:rsidRDefault="0007021F" w:rsidP="0007021F">
      <w:pPr>
        <w:spacing w:after="0" w:line="240" w:lineRule="auto"/>
        <w:jc w:val="both"/>
        <w:rPr>
          <w:rFonts w:ascii="Times New Roman" w:hAnsi="Times New Roman" w:cs="Times New Roman"/>
          <w:i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 xml:space="preserve">В рамках </w:t>
      </w:r>
      <w:r w:rsidRPr="00C3542F">
        <w:rPr>
          <w:rFonts w:ascii="Times New Roman" w:hAnsi="Times New Roman" w:cs="Times New Roman"/>
          <w:i/>
          <w:spacing w:val="-2"/>
          <w:sz w:val="28"/>
          <w:szCs w:val="28"/>
        </w:rPr>
        <w:t xml:space="preserve">культурно-просветительской и творческой деятельности </w:t>
      </w:r>
      <w:r w:rsidRPr="00C3542F">
        <w:rPr>
          <w:rFonts w:ascii="Times New Roman" w:hAnsi="Times New Roman" w:cs="Times New Roman"/>
          <w:spacing w:val="-2"/>
          <w:sz w:val="28"/>
          <w:szCs w:val="28"/>
        </w:rPr>
        <w:t>школы проводятся:</w:t>
      </w:r>
    </w:p>
    <w:p w14:paraId="6B4CF7E5" w14:textId="77777777" w:rsidR="0007021F" w:rsidRPr="00C3542F" w:rsidRDefault="0007021F" w:rsidP="0007021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концертные выступления воспитанников школы на разных концертных площадках города;</w:t>
      </w:r>
    </w:p>
    <w:p w14:paraId="02CEFEFC" w14:textId="77777777" w:rsidR="0007021F" w:rsidRPr="00C3542F" w:rsidRDefault="0007021F" w:rsidP="0007021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расширение контактов с образовательными учреждениями  и учреждениями культуры города и области;</w:t>
      </w:r>
    </w:p>
    <w:p w14:paraId="5A18C783" w14:textId="77777777" w:rsidR="0007021F" w:rsidRPr="00C3542F" w:rsidRDefault="0007021F" w:rsidP="0007021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развитие региональных, Российских и международных связей и обменов в сфере культуры;</w:t>
      </w:r>
    </w:p>
    <w:p w14:paraId="03AACEC1" w14:textId="77777777" w:rsidR="0007021F" w:rsidRPr="00C3542F" w:rsidRDefault="0007021F" w:rsidP="0007021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участие в программе развития туризма города;</w:t>
      </w:r>
    </w:p>
    <w:p w14:paraId="4ACA6448" w14:textId="77777777" w:rsidR="0007021F" w:rsidRPr="00C3542F" w:rsidRDefault="0007021F" w:rsidP="0007021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установление новых творческих связей с учреждениями культуры страны, мира, любителями музыки, исследовате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лями  творчества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А.С.Аренского</w:t>
      </w:r>
      <w:proofErr w:type="spellEnd"/>
      <w:r w:rsidRPr="00C3542F">
        <w:rPr>
          <w:rFonts w:ascii="Times New Roman" w:hAnsi="Times New Roman" w:cs="Times New Roman"/>
          <w:spacing w:val="-2"/>
          <w:sz w:val="28"/>
          <w:szCs w:val="28"/>
        </w:rPr>
        <w:t>;</w:t>
      </w:r>
    </w:p>
    <w:p w14:paraId="5175F167" w14:textId="77777777" w:rsidR="0007021F" w:rsidRPr="00C3542F" w:rsidRDefault="0007021F" w:rsidP="0007021F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подготовка  и участие обучающихся в конкурсах различного уровня (школьных, городских, областных, Региональных, Всероссийских, Международных).</w:t>
      </w:r>
    </w:p>
    <w:p w14:paraId="34BACEB1" w14:textId="77777777" w:rsidR="0007021F" w:rsidRPr="00C3542F" w:rsidRDefault="0007021F" w:rsidP="0007021F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7D9820B5" w14:textId="77777777" w:rsidR="0007021F" w:rsidRDefault="0007021F" w:rsidP="0007021F">
      <w:pPr>
        <w:spacing w:after="0"/>
        <w:jc w:val="both"/>
        <w:rPr>
          <w:spacing w:val="-2"/>
        </w:rPr>
      </w:pPr>
    </w:p>
    <w:p w14:paraId="502BB9BD" w14:textId="77777777" w:rsidR="0007021F" w:rsidRDefault="0007021F" w:rsidP="0007021F">
      <w:pPr>
        <w:jc w:val="center"/>
        <w:rPr>
          <w:b/>
          <w:spacing w:val="-2"/>
        </w:rPr>
      </w:pPr>
    </w:p>
    <w:p w14:paraId="38815669" w14:textId="77777777" w:rsidR="0007021F" w:rsidRPr="00077C09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4DCD050" w14:textId="77777777" w:rsidR="0007021F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65E2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630628E" w14:textId="77777777" w:rsidR="0007021F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941C516" w14:textId="77777777" w:rsidR="0007021F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B32E596" w14:textId="77777777" w:rsidR="0007021F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A9E8A6E" w14:textId="77777777" w:rsidR="0007021F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F3156D5" w14:textId="77777777" w:rsidR="0007021F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2DCFE0D" w14:textId="77777777" w:rsidR="0007021F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30AF5F0" w14:textId="77777777" w:rsidR="0007021F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689E163" w14:textId="77777777" w:rsidR="0007021F" w:rsidRPr="00391207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2986DB4" w14:textId="77777777" w:rsidR="0007021F" w:rsidRPr="00391207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CB56AF6" w14:textId="77777777" w:rsidR="0007021F" w:rsidRPr="00391207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6D5074E" w14:textId="77777777" w:rsidR="0007021F" w:rsidRPr="00391207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5860E0E" w14:textId="77777777" w:rsidR="0007021F" w:rsidRPr="00391207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2D61D4F" w14:textId="77777777" w:rsidR="0007021F" w:rsidRPr="00391207" w:rsidRDefault="0007021F" w:rsidP="000702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2F1A98" w14:textId="77777777" w:rsidR="0007021F" w:rsidRDefault="0007021F" w:rsidP="0007021F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 освоения обучающимися дополнительной предпрофессиональной общеобразовательной программы в области музыкального искусства «Струнные инструменты»</w:t>
      </w:r>
    </w:p>
    <w:p w14:paraId="191C0A38" w14:textId="77777777" w:rsidR="0007021F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C0C761" w14:textId="77777777" w:rsidR="0007021F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программа "Струнные инструменты"  обеспечивает</w:t>
      </w:r>
      <w:r w:rsidRPr="00613C95">
        <w:rPr>
          <w:rFonts w:ascii="Times New Roman" w:hAnsi="Times New Roman" w:cs="Times New Roman"/>
          <w:sz w:val="28"/>
          <w:szCs w:val="28"/>
        </w:rPr>
        <w:t xml:space="preserve"> целостное художественно-эстетическое развитие личности и приобр</w:t>
      </w:r>
      <w:r>
        <w:rPr>
          <w:rFonts w:ascii="Times New Roman" w:hAnsi="Times New Roman" w:cs="Times New Roman"/>
          <w:sz w:val="28"/>
          <w:szCs w:val="28"/>
        </w:rPr>
        <w:t>етение ею в процессе освоения образовательной программы</w:t>
      </w:r>
      <w:r w:rsidRPr="00613C95">
        <w:rPr>
          <w:rFonts w:ascii="Times New Roman" w:hAnsi="Times New Roman" w:cs="Times New Roman"/>
          <w:sz w:val="28"/>
          <w:szCs w:val="28"/>
        </w:rPr>
        <w:t xml:space="preserve"> музыкально-исполнительских и теорети</w:t>
      </w:r>
      <w:r>
        <w:rPr>
          <w:rFonts w:ascii="Times New Roman" w:hAnsi="Times New Roman" w:cs="Times New Roman"/>
          <w:sz w:val="28"/>
          <w:szCs w:val="28"/>
        </w:rPr>
        <w:t>ческих знаний, умений и навыков.</w:t>
      </w:r>
    </w:p>
    <w:p w14:paraId="75ADC78D" w14:textId="77777777" w:rsidR="0007021F" w:rsidRPr="00ED2CC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CC5">
        <w:rPr>
          <w:rFonts w:ascii="Times New Roman" w:hAnsi="Times New Roman" w:cs="Times New Roman"/>
          <w:b/>
          <w:sz w:val="28"/>
          <w:szCs w:val="28"/>
        </w:rPr>
        <w:t>Результатом освоения программы "Струнные инструменты" является приобретение обучающимися следующих знаний, умений и навыков в предметных областях:</w:t>
      </w:r>
    </w:p>
    <w:p w14:paraId="26CD5AF8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в области музыкального исполнительства:</w:t>
      </w:r>
    </w:p>
    <w:p w14:paraId="2F27A18E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знания художественно-эстетических и технических особенностей, характерных для сольного, ансамблевого и (или) оркестрового исполнительства;</w:t>
      </w:r>
    </w:p>
    <w:p w14:paraId="1E6D86AD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знания музыкальной терминологии;</w:t>
      </w:r>
    </w:p>
    <w:p w14:paraId="6AD45643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умения грамотно исполнять музыкальные произведения как сольно, так и при игре в ансамбле и (или) оркестре на струнном инструменте;</w:t>
      </w:r>
    </w:p>
    <w:p w14:paraId="6EFE4A1D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умения самостоятельно разучивать музыкальные произведения различных жанров и стилей на струнном инструменте;</w:t>
      </w:r>
    </w:p>
    <w:p w14:paraId="2C6E2B74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умения самостоятельно преодолевать технические трудности при разучивании несложного музыкального произведения на струнном инструменте;</w:t>
      </w:r>
    </w:p>
    <w:p w14:paraId="1985D0CB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умения создавать художественный образ при исполнении музыкального произведения на струнном инструменте;</w:t>
      </w:r>
    </w:p>
    <w:p w14:paraId="3DA7B272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навыков игры на фортепиано несложных музыкальных произведений различных стилей и жанров;</w:t>
      </w:r>
    </w:p>
    <w:p w14:paraId="657589D1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навыков чтения с листа несложных музыкальных произведений, как на струнном инструменте, так и на фортепиано;</w:t>
      </w:r>
    </w:p>
    <w:p w14:paraId="6934FEED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навыков подбора по слуху;</w:t>
      </w:r>
    </w:p>
    <w:p w14:paraId="3124A86F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первичных навыков в области теоретического анализа исполняемых произведений;</w:t>
      </w:r>
    </w:p>
    <w:p w14:paraId="665E7819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навыков публичных выступлений (сольных, ансамблевых и (или) оркестровых);</w:t>
      </w:r>
    </w:p>
    <w:p w14:paraId="513245C0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в области теории и истории музыки:</w:t>
      </w:r>
    </w:p>
    <w:p w14:paraId="10AABB75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знания музыкальной грамоты;</w:t>
      </w:r>
    </w:p>
    <w:p w14:paraId="00E62FC7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знания основных этапов жизненного и творческого пути отечественных и зарубежных композиторов, а также созданных ими музыкальных произведений;</w:t>
      </w:r>
    </w:p>
    <w:p w14:paraId="19C3A895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lastRenderedPageBreak/>
        <w:t>- первичные знания в области строения классических музыкальных форм;</w:t>
      </w:r>
    </w:p>
    <w:p w14:paraId="022713F5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умения использовать полученные теоретические знания при исполнительстве музыкальных произведений на струнном инструменте и фортепиано;</w:t>
      </w:r>
    </w:p>
    <w:p w14:paraId="303542FB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умения осмысливать музыкальные произведения и события путем изложения в письменной форме, в форме ведения бесед, дискуссий;</w:t>
      </w:r>
    </w:p>
    <w:p w14:paraId="06577663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навыков восприятия музыкальных произведений различных стилей и жанров, созданных в разные исторические периоды;</w:t>
      </w:r>
    </w:p>
    <w:p w14:paraId="6465629B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навыков восприятия элементов музыкального языка;</w:t>
      </w:r>
    </w:p>
    <w:p w14:paraId="2084C411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навыков анализа музыкального произведения;</w:t>
      </w:r>
    </w:p>
    <w:p w14:paraId="2062839D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навыков записи музыкального текста по слуху;</w:t>
      </w:r>
    </w:p>
    <w:p w14:paraId="7E5FE3CA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навыков вокального исполнения музыкального текста;</w:t>
      </w:r>
    </w:p>
    <w:p w14:paraId="3FB2C0B5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первичных навыков и умений по сочинению музыкального текста.</w:t>
      </w:r>
    </w:p>
    <w:p w14:paraId="4797B133" w14:textId="77777777" w:rsidR="0007021F" w:rsidRPr="00613C95" w:rsidRDefault="0007021F" w:rsidP="0007021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13C95">
        <w:rPr>
          <w:rFonts w:ascii="Times New Roman" w:hAnsi="Times New Roman" w:cs="Times New Roman"/>
          <w:sz w:val="28"/>
          <w:szCs w:val="28"/>
        </w:rPr>
        <w:t xml:space="preserve"> </w:t>
      </w:r>
      <w:r w:rsidRPr="00916791">
        <w:rPr>
          <w:rFonts w:ascii="Times New Roman" w:hAnsi="Times New Roman" w:cs="Times New Roman"/>
          <w:b/>
          <w:sz w:val="28"/>
          <w:szCs w:val="28"/>
        </w:rPr>
        <w:t>Результатом освоения программы "Струнные инструменты" с дополнительным годом обучения,</w:t>
      </w:r>
      <w:r>
        <w:rPr>
          <w:rFonts w:ascii="Times New Roman" w:hAnsi="Times New Roman" w:cs="Times New Roman"/>
          <w:sz w:val="28"/>
          <w:szCs w:val="28"/>
        </w:rPr>
        <w:t xml:space="preserve"> сверх обозначенных в </w:t>
      </w:r>
      <w:r w:rsidRPr="00613C95">
        <w:rPr>
          <w:rFonts w:ascii="Times New Roman" w:hAnsi="Times New Roman" w:cs="Times New Roman"/>
          <w:sz w:val="28"/>
          <w:szCs w:val="28"/>
        </w:rPr>
        <w:t>ФГТ предметных областей, является приобретение обучающимися следующих знаний, умений и навыков в предметных областях:</w:t>
      </w:r>
    </w:p>
    <w:p w14:paraId="2175DC61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в области музыкального исполнительства:</w:t>
      </w:r>
    </w:p>
    <w:p w14:paraId="41942977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знание основного сольного, ансамблевого и (или) оркестрового репертуара (произведений для струнного ансамбля, камерного оркестра, малого симфонического оркестра, солиста в сопровождении струнного ансамбля и камерного оркестра);</w:t>
      </w:r>
    </w:p>
    <w:p w14:paraId="6C0784DB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знание различных исполнительских интерпретаций музыкальных произведений;</w:t>
      </w:r>
    </w:p>
    <w:p w14:paraId="7780C276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умения исполнять музыкальные произведения соло, в ансамбле и (или) оркестре на достаточном художественном уровне в соответствии со стилевыми особенностями;</w:t>
      </w:r>
    </w:p>
    <w:p w14:paraId="21B12147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в области теории и истории музыки:</w:t>
      </w:r>
    </w:p>
    <w:p w14:paraId="235676BD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первичные знания основных эстетических и стилевых направлений в области музыкального, изобразительного, театрального и киноискусства;</w:t>
      </w:r>
    </w:p>
    <w:p w14:paraId="4715F140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первичные знания и умения в области элементарной теории музыки (знания основных элементов музыкального языка, принципов строения музыкальной ткани, типов изложения музыкального материала, умения осуществлять построение интервалов и аккордов, группировку длительностей, транспозицию заданного музыкального материала);</w:t>
      </w:r>
    </w:p>
    <w:p w14:paraId="2FD4EDC2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умения осуществлять элементарный анализ нотного текста с объяснением роли выразительных средств в контексте музыкального произведения;</w:t>
      </w:r>
    </w:p>
    <w:p w14:paraId="16B1E639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lastRenderedPageBreak/>
        <w:t>- наличие первичных навыков по анализу музыкальной ткани с точки зрения ладовой системы, особенностей звукоряда (использования диатонических или хроматических ладов, отклонений и др.), фактурного изложения материала (типов фактур);</w:t>
      </w:r>
    </w:p>
    <w:p w14:paraId="41D9DBC5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навыков сочинения и импровизации музыкального текста;</w:t>
      </w:r>
    </w:p>
    <w:p w14:paraId="5DD0DDD8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навыков восприятия современной музыки.</w:t>
      </w:r>
    </w:p>
    <w:p w14:paraId="30DB9A09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6791">
        <w:rPr>
          <w:rFonts w:ascii="Times New Roman" w:hAnsi="Times New Roman" w:cs="Times New Roman"/>
          <w:b/>
          <w:sz w:val="28"/>
          <w:szCs w:val="28"/>
        </w:rPr>
        <w:t xml:space="preserve">Результатом освоения программы "Струнные инструменты" по учебным предметам обязательной части </w:t>
      </w:r>
      <w:r w:rsidRPr="00ED2CC5">
        <w:rPr>
          <w:rFonts w:ascii="Times New Roman" w:hAnsi="Times New Roman" w:cs="Times New Roman"/>
          <w:b/>
          <w:sz w:val="28"/>
          <w:szCs w:val="28"/>
        </w:rPr>
        <w:t>является приобретение обучающимися следующих знаний, умений и навыков</w:t>
      </w:r>
      <w:r w:rsidRPr="00613C95">
        <w:rPr>
          <w:rFonts w:ascii="Times New Roman" w:hAnsi="Times New Roman" w:cs="Times New Roman"/>
          <w:sz w:val="28"/>
          <w:szCs w:val="28"/>
        </w:rPr>
        <w:t>:</w:t>
      </w:r>
    </w:p>
    <w:p w14:paraId="73B11AB1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1. Специальность:</w:t>
      </w:r>
    </w:p>
    <w:p w14:paraId="6C59E6D1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наличие у обучающегося интереса к музыкальному искусству, самостоятельному музыкальному исполнительству;</w:t>
      </w:r>
    </w:p>
    <w:p w14:paraId="4FF8DD21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сформированный комплекс исполнительских знаний, умений и навыков, позволяющий использовать многообразные возможности струнного инструмента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14:paraId="194828E9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знание репертуара для струнного инструмента, включающего произведения разных стилей и жанров (полифонические произведения, сонаты, концерты, пьесы, этюды, инструментальные миниатюры) в соответствии с программными требованиями;</w:t>
      </w:r>
    </w:p>
    <w:p w14:paraId="00563808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знание художественно-исполнительских возможностей струнного инструмента;</w:t>
      </w:r>
    </w:p>
    <w:p w14:paraId="06B04607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знание профессиональной терминологии;</w:t>
      </w:r>
    </w:p>
    <w:p w14:paraId="337B3A16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наличие умений по чтению с листа музыкальных произведений;</w:t>
      </w:r>
    </w:p>
    <w:p w14:paraId="1970210C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навыки по воспитанию слухового контроля, умению управлять процессом исполнения музыкального произведения;</w:t>
      </w:r>
    </w:p>
    <w:p w14:paraId="7DB08363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14:paraId="77AD7418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</w:t>
      </w:r>
    </w:p>
    <w:p w14:paraId="544BC05E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наличие музыкальной памяти, развитого мелодического, ладогармонического, тембрового слуха;</w:t>
      </w:r>
    </w:p>
    <w:p w14:paraId="791FB587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 xml:space="preserve">- наличие навыков </w:t>
      </w:r>
      <w:proofErr w:type="spellStart"/>
      <w:r w:rsidRPr="00613C95">
        <w:rPr>
          <w:rFonts w:ascii="Times New Roman" w:hAnsi="Times New Roman" w:cs="Times New Roman"/>
          <w:sz w:val="28"/>
          <w:szCs w:val="28"/>
        </w:rPr>
        <w:t>репетиционно</w:t>
      </w:r>
      <w:proofErr w:type="spellEnd"/>
      <w:r w:rsidRPr="00613C95">
        <w:rPr>
          <w:rFonts w:ascii="Times New Roman" w:hAnsi="Times New Roman" w:cs="Times New Roman"/>
          <w:sz w:val="28"/>
          <w:szCs w:val="28"/>
        </w:rPr>
        <w:t>-концертной работы в качестве солиста.</w:t>
      </w:r>
    </w:p>
    <w:p w14:paraId="50840503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2. Ансамбль:</w:t>
      </w:r>
    </w:p>
    <w:p w14:paraId="73C11F6D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lastRenderedPageBreak/>
        <w:t>- сформированный комплекс умений и навыков в области коллективного творчества - ансамблевого исполнительства, позволяющий демонстрировать в ансамблевой игре единство исполнительских намерений и реализацию исполнительского замысла;</w:t>
      </w:r>
    </w:p>
    <w:p w14:paraId="52DF828C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знание ансамблевого репертуара (музыкальных произведений, созданных для различных камерно-инструментальных составов) из произведений отечественных и зарубежных композиторов, способствующее формированию способности к коллективному творческому исполнительству;</w:t>
      </w:r>
    </w:p>
    <w:p w14:paraId="63A008B4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знание основных направлений камерно-ансамблевой музыки - эпохи барокко, в том числе сочинений И.С. Баха, венской классики, романтизма, русской музыки XIX века, отечественной и зарубежной музыки XX века;</w:t>
      </w:r>
    </w:p>
    <w:p w14:paraId="0D7AC50C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навыки по решению музыкально-исполнительских задач ансамблевого исполнительства, обусловленные художественным содержанием и особенностями формы, жанра и стиля музыкального произведения.</w:t>
      </w:r>
    </w:p>
    <w:p w14:paraId="39E6272A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3. Фортепиано:</w:t>
      </w:r>
    </w:p>
    <w:p w14:paraId="4D794CE0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знание инструментальных и художественных особенностей и возможностей фортепиано;</w:t>
      </w:r>
    </w:p>
    <w:p w14:paraId="41870651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знание в соответствии с программными требованиями музыкальных произведений, написанных для фортепиано зарубежными и отечественными композиторами;</w:t>
      </w:r>
    </w:p>
    <w:p w14:paraId="740A1C34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владение основными видами фортепианной техники, использование художественно оправданных технических приемов, позволяющих создавать художественный образ, соответствующий авторскому замыслу.</w:t>
      </w:r>
    </w:p>
    <w:p w14:paraId="42E8DB5F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4. Хоровой класс:</w:t>
      </w:r>
    </w:p>
    <w:p w14:paraId="7A349550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знание начальных основ хорового искусства, вокально-хоровых особенностей хоровых партитур, художественно-исполнительских возможностей хорового коллектива;</w:t>
      </w:r>
    </w:p>
    <w:p w14:paraId="4E511B0B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умение передавать авторский замысел музыкального произведения с помощью органического сочетания слова и музыки;</w:t>
      </w:r>
    </w:p>
    <w:p w14:paraId="18874DF0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навыки коллективного хорового исполнительского творчества;</w:t>
      </w:r>
    </w:p>
    <w:p w14:paraId="19C5BAF8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сформированные практические навыки исполнения авторских, народных хоровых и вокальных ансамблевых произведений отечественной и зарубежной музыки, в том числе хоровых произведений для детей;</w:t>
      </w:r>
    </w:p>
    <w:p w14:paraId="51A27A35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наличие практических навыков исполнения партий в составе вокального ансамбля и хорового коллектива.</w:t>
      </w:r>
    </w:p>
    <w:p w14:paraId="61373358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5. Сольфеджио:</w:t>
      </w:r>
    </w:p>
    <w:p w14:paraId="1DB9ACFC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 xml:space="preserve">- сформированный комплекс знаний, умений и навыков, отражающий наличие у обучающегося развитого музыкального слуха и памяти, чувства </w:t>
      </w:r>
      <w:r w:rsidRPr="00613C95">
        <w:rPr>
          <w:rFonts w:ascii="Times New Roman" w:hAnsi="Times New Roman" w:cs="Times New Roman"/>
          <w:sz w:val="28"/>
          <w:szCs w:val="28"/>
        </w:rPr>
        <w:lastRenderedPageBreak/>
        <w:t>ритма, художественного вкуса, знания музыкальных стилей, способствующих творческой самостоятельности, в том числе:</w:t>
      </w:r>
    </w:p>
    <w:p w14:paraId="772DF63E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знание профессиональной музыкальной терминологии;</w:t>
      </w:r>
    </w:p>
    <w:p w14:paraId="394C994B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 xml:space="preserve">- умение </w:t>
      </w:r>
      <w:proofErr w:type="spellStart"/>
      <w:r w:rsidRPr="00613C95">
        <w:rPr>
          <w:rFonts w:ascii="Times New Roman" w:hAnsi="Times New Roman" w:cs="Times New Roman"/>
          <w:sz w:val="28"/>
          <w:szCs w:val="28"/>
        </w:rPr>
        <w:t>сольфеджировать</w:t>
      </w:r>
      <w:proofErr w:type="spellEnd"/>
      <w:r w:rsidRPr="00613C95">
        <w:rPr>
          <w:rFonts w:ascii="Times New Roman" w:hAnsi="Times New Roman" w:cs="Times New Roman"/>
          <w:sz w:val="28"/>
          <w:szCs w:val="28"/>
        </w:rPr>
        <w:t xml:space="preserve">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</w:t>
      </w:r>
    </w:p>
    <w:p w14:paraId="4AA193F5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умение импровизировать на заданные музыкальные темы или ритмические построения;</w:t>
      </w:r>
    </w:p>
    <w:p w14:paraId="33B6034F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навыки владения элементами музыкального языка (исполнение на инструменте, запись по слуху и т.п.).</w:t>
      </w:r>
    </w:p>
    <w:p w14:paraId="68A9B75A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613C95">
        <w:rPr>
          <w:rFonts w:ascii="Times New Roman" w:hAnsi="Times New Roman" w:cs="Times New Roman"/>
          <w:sz w:val="28"/>
          <w:szCs w:val="28"/>
        </w:rPr>
        <w:t>Слушание музыки:</w:t>
      </w:r>
    </w:p>
    <w:p w14:paraId="51EBE6BD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наличие первоначальных знаний о музыке как виде искусства, ее основных составляющих, в том числе о музыкальных инструментах, исполнительских коллективах (хоровых, оркестровых), основных жанрах;</w:t>
      </w:r>
    </w:p>
    <w:p w14:paraId="61FFC1D7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способность проявлять эмоциональное сопереживание в процессе восприятия музыкального произведения;</w:t>
      </w:r>
    </w:p>
    <w:p w14:paraId="2BBC4580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умение проанализировать и рассказать о своем впечатлении от прослушанного музыкального произведения, провести ассоциативные связи с фактами своего жизненного опыта или произведениями других видов искусств.</w:t>
      </w:r>
    </w:p>
    <w:p w14:paraId="70C304A8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7. Музыкальная литература (зарубежная, отечественная):</w:t>
      </w:r>
    </w:p>
    <w:p w14:paraId="049693FA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первичные знания о роли и значении музыкального искусства в системе культуры, духовно-нравственном развитии человека;</w:t>
      </w:r>
    </w:p>
    <w:p w14:paraId="1FB78383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знание творческих биографий зарубежных и отечественных композиторов согласно программным требованиям;</w:t>
      </w:r>
    </w:p>
    <w:p w14:paraId="5E3CFA13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14:paraId="6452A1A9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умение исполнять на музыкальном инструменте тематический материал пройденных музыкальных произведений;</w:t>
      </w:r>
    </w:p>
    <w:p w14:paraId="5110CCC6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навыки по выполнению теоретического анализа музыкального произведения - формы, стилевых особенностей, жанровых черт, фактурных, метроритмических, ладовых особенностей;</w:t>
      </w:r>
    </w:p>
    <w:p w14:paraId="0C8CB5DA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</w:t>
      </w:r>
    </w:p>
    <w:p w14:paraId="0D293195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lastRenderedPageBreak/>
        <w:t>- знание особенностей национальных традиций, фольклорных истоков музыки;</w:t>
      </w:r>
    </w:p>
    <w:p w14:paraId="005FDC40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знание профессиональной музыкальной терминологии;</w:t>
      </w:r>
    </w:p>
    <w:p w14:paraId="789142C9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сформированные основы эстетических взглядов, художественного вкуса, пробуждение интереса к музыкальному искусству и музыкальной деятельности;</w:t>
      </w:r>
    </w:p>
    <w:p w14:paraId="77BC1A6B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умение в устной и письменной форме излагать свои мысли о творчестве композиторов;</w:t>
      </w:r>
    </w:p>
    <w:p w14:paraId="064E7DC6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умение определять на слух фрагменты того или иного изученного музыкального произведения;</w:t>
      </w:r>
    </w:p>
    <w:p w14:paraId="0C3BD4FF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навыки по восприятию музыкального произведения, умение выражать его понимание и свое к нему отношение, обнаруживать ассоциативные связи с другими видами искусств.</w:t>
      </w:r>
    </w:p>
    <w:p w14:paraId="6E66F9B9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8. Элементарная теория музыки:</w:t>
      </w:r>
    </w:p>
    <w:p w14:paraId="7F872C28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знание основных элементов музыкального языка (понятий - звукоряд, лад, интервалы, аккорды, диатоника, хроматика, отклонение, модуляция);</w:t>
      </w:r>
    </w:p>
    <w:p w14:paraId="7FB607C4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первичные знания о строении музыкальной ткани, типах изложения музыкального материала;</w:t>
      </w:r>
    </w:p>
    <w:p w14:paraId="0554F98B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умение осуществлять элементарный анализ нотного текста с объяснением роли выразительных средств в контексте музыкального произведения;</w:t>
      </w:r>
    </w:p>
    <w:p w14:paraId="27F60F68" w14:textId="77777777" w:rsidR="0007021F" w:rsidRPr="00613C95" w:rsidRDefault="0007021F" w:rsidP="0007021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3C95">
        <w:rPr>
          <w:rFonts w:ascii="Times New Roman" w:hAnsi="Times New Roman" w:cs="Times New Roman"/>
          <w:sz w:val="28"/>
          <w:szCs w:val="28"/>
        </w:rPr>
        <w:t>- наличие первичных навыков по анализу музыкальной ткани с точки зрения ладовой системы, особенностей звукоряда (использования диатонических или хроматических ладов, отклонений и др.), фактурного изложения материала (типов фактур).</w:t>
      </w:r>
    </w:p>
    <w:p w14:paraId="25B9CE51" w14:textId="77777777" w:rsidR="0007021F" w:rsidRPr="00391207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42CC27B" w14:textId="77777777" w:rsidR="0007021F" w:rsidRPr="00391207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42DC659" w14:textId="77777777" w:rsidR="0007021F" w:rsidRPr="00391207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B1EF9C2" w14:textId="77777777" w:rsidR="0007021F" w:rsidRPr="00391207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E604E82" w14:textId="77777777" w:rsidR="0007021F" w:rsidRPr="00F43618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FB0B290" w14:textId="77777777" w:rsidR="0007021F" w:rsidRPr="00F43618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8BEEFEB" w14:textId="77777777" w:rsidR="0007021F" w:rsidRPr="00F43618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006C74A" w14:textId="77777777" w:rsidR="0007021F" w:rsidRPr="00F43618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F182F36" w14:textId="77777777" w:rsidR="0007021F" w:rsidRPr="00F43618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DD7EF7B" w14:textId="77777777" w:rsidR="0007021F" w:rsidRPr="00F43618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00AF264" w14:textId="77777777" w:rsidR="0007021F" w:rsidRPr="00F43618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F019C5A" w14:textId="77777777" w:rsidR="0007021F" w:rsidRPr="00F43618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BD8011D" w14:textId="77777777" w:rsidR="0007021F" w:rsidRPr="00F43618" w:rsidRDefault="0007021F" w:rsidP="0007021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8AF8389" w14:textId="77777777" w:rsidR="0007021F" w:rsidRDefault="0007021F" w:rsidP="0007021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055FBFB" w14:textId="77777777" w:rsidR="0007021F" w:rsidRDefault="0007021F" w:rsidP="0007021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401D781" w14:textId="77777777" w:rsidR="00A95C5E" w:rsidRDefault="00A95C5E"/>
    <w:sectPr w:rsidR="00A95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9161C"/>
    <w:multiLevelType w:val="hybridMultilevel"/>
    <w:tmpl w:val="474E0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1B762F"/>
    <w:multiLevelType w:val="hybridMultilevel"/>
    <w:tmpl w:val="24424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7A678B"/>
    <w:multiLevelType w:val="hybridMultilevel"/>
    <w:tmpl w:val="12628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DA7C22"/>
    <w:multiLevelType w:val="hybridMultilevel"/>
    <w:tmpl w:val="D3203002"/>
    <w:lvl w:ilvl="0" w:tplc="5992CE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6A328F"/>
    <w:multiLevelType w:val="hybridMultilevel"/>
    <w:tmpl w:val="AB043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9C0CD4"/>
    <w:multiLevelType w:val="hybridMultilevel"/>
    <w:tmpl w:val="417A353C"/>
    <w:lvl w:ilvl="0" w:tplc="FD40216A">
      <w:start w:val="9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 w15:restartNumberingAfterBreak="0">
    <w:nsid w:val="405E17A8"/>
    <w:multiLevelType w:val="hybridMultilevel"/>
    <w:tmpl w:val="04184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3F4F65"/>
    <w:multiLevelType w:val="hybridMultilevel"/>
    <w:tmpl w:val="8940BCA4"/>
    <w:lvl w:ilvl="0" w:tplc="F29A84F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7DB37FB7"/>
    <w:multiLevelType w:val="hybridMultilevel"/>
    <w:tmpl w:val="DF3CA818"/>
    <w:lvl w:ilvl="0" w:tplc="F4DC1B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2"/>
  </w:num>
  <w:num w:numId="5">
    <w:abstractNumId w:val="4"/>
  </w:num>
  <w:num w:numId="6">
    <w:abstractNumId w:val="7"/>
  </w:num>
  <w:num w:numId="7">
    <w:abstractNumId w:val="5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21F"/>
    <w:rsid w:val="0007021F"/>
    <w:rsid w:val="00273E8F"/>
    <w:rsid w:val="007C697C"/>
    <w:rsid w:val="00A9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76ADA"/>
  <w15:chartTrackingRefBased/>
  <w15:docId w15:val="{B8259492-8CA2-4343-94F8-11B5A0143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021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021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702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3759</Words>
  <Characters>21432</Characters>
  <Application>Microsoft Office Word</Application>
  <DocSecurity>0</DocSecurity>
  <Lines>178</Lines>
  <Paragraphs>50</Paragraphs>
  <ScaleCrop>false</ScaleCrop>
  <Company/>
  <LinksUpToDate>false</LinksUpToDate>
  <CharactersWithSpaces>25141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2021-09-05T19:32:00Z</cp:lastPrinted>
  <dcterms:created xsi:type="dcterms:W3CDTF">2021-09-05T19:30:00Z</dcterms:created>
  <dcterms:modified xsi:type="dcterms:W3CDTF">2021-09-05T19:35:00Z</dcterms:modified>
</cp:coreProperties>
</file>